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608" w:rsidRPr="00C2006F" w:rsidRDefault="00C2006F" w:rsidP="00C2006F">
      <w:pPr>
        <w:spacing w:after="0" w:line="240" w:lineRule="auto"/>
        <w:ind w:left="-709"/>
        <w:jc w:val="center"/>
        <w:rPr>
          <w:rFonts w:asciiTheme="majorHAnsi" w:hAnsiTheme="majorHAnsi"/>
          <w:b/>
          <w:sz w:val="28"/>
          <w:szCs w:val="28"/>
        </w:rPr>
      </w:pPr>
      <w:r w:rsidRPr="00C2006F">
        <w:rPr>
          <w:rFonts w:asciiTheme="majorHAnsi" w:hAnsiTheme="majorHAnsi"/>
          <w:b/>
          <w:sz w:val="28"/>
          <w:szCs w:val="28"/>
        </w:rPr>
        <w:t>Муниципальное бюджетное дошкольное образовательное учреждение</w:t>
      </w:r>
    </w:p>
    <w:p w:rsidR="00C2006F" w:rsidRPr="00C2006F" w:rsidRDefault="00C2006F" w:rsidP="00C2006F">
      <w:pPr>
        <w:spacing w:after="0" w:line="240" w:lineRule="auto"/>
        <w:jc w:val="center"/>
        <w:rPr>
          <w:rFonts w:asciiTheme="majorHAnsi" w:hAnsiTheme="majorHAnsi"/>
          <w:b/>
          <w:sz w:val="28"/>
          <w:szCs w:val="28"/>
        </w:rPr>
      </w:pPr>
      <w:r w:rsidRPr="00C2006F">
        <w:rPr>
          <w:rFonts w:asciiTheme="majorHAnsi" w:hAnsiTheme="majorHAnsi"/>
          <w:b/>
          <w:sz w:val="28"/>
          <w:szCs w:val="28"/>
        </w:rPr>
        <w:t>«Детский сад №8 «Белоснежка»</w:t>
      </w:r>
    </w:p>
    <w:p w:rsidR="00C2006F" w:rsidRPr="00C2006F" w:rsidRDefault="00C2006F" w:rsidP="00C2006F">
      <w:pPr>
        <w:spacing w:after="0" w:line="240" w:lineRule="auto"/>
        <w:rPr>
          <w:rFonts w:asciiTheme="majorHAnsi" w:hAnsiTheme="majorHAnsi"/>
          <w:b/>
          <w:sz w:val="28"/>
          <w:szCs w:val="28"/>
        </w:rPr>
      </w:pPr>
    </w:p>
    <w:p w:rsidR="00C2006F" w:rsidRDefault="00C2006F" w:rsidP="00C2006F">
      <w:pPr>
        <w:spacing w:after="0" w:line="240" w:lineRule="auto"/>
        <w:rPr>
          <w:rFonts w:asciiTheme="majorHAnsi" w:hAnsiTheme="majorHAnsi"/>
          <w:sz w:val="28"/>
          <w:szCs w:val="28"/>
        </w:rPr>
      </w:pPr>
    </w:p>
    <w:p w:rsidR="00C2006F" w:rsidRDefault="00C2006F" w:rsidP="00C2006F">
      <w:pPr>
        <w:spacing w:after="0" w:line="240" w:lineRule="auto"/>
        <w:rPr>
          <w:rFonts w:asciiTheme="majorHAnsi" w:hAnsiTheme="majorHAnsi"/>
          <w:sz w:val="28"/>
          <w:szCs w:val="28"/>
        </w:rPr>
      </w:pPr>
    </w:p>
    <w:p w:rsidR="00C2006F" w:rsidRDefault="00C2006F" w:rsidP="00C2006F">
      <w:pPr>
        <w:spacing w:after="0" w:line="240" w:lineRule="auto"/>
        <w:rPr>
          <w:rFonts w:asciiTheme="majorHAnsi" w:hAnsiTheme="majorHAnsi"/>
          <w:sz w:val="28"/>
          <w:szCs w:val="28"/>
        </w:rPr>
      </w:pPr>
    </w:p>
    <w:p w:rsidR="00C2006F" w:rsidRDefault="00C2006F" w:rsidP="00C2006F">
      <w:pPr>
        <w:spacing w:after="0" w:line="240" w:lineRule="auto"/>
        <w:rPr>
          <w:rFonts w:asciiTheme="majorHAnsi" w:hAnsiTheme="majorHAnsi"/>
          <w:sz w:val="28"/>
          <w:szCs w:val="28"/>
        </w:rPr>
      </w:pPr>
    </w:p>
    <w:p w:rsidR="00C2006F" w:rsidRDefault="00C2006F" w:rsidP="00C2006F">
      <w:pPr>
        <w:spacing w:after="0" w:line="240" w:lineRule="auto"/>
        <w:jc w:val="center"/>
        <w:rPr>
          <w:rFonts w:asciiTheme="majorHAnsi" w:hAnsiTheme="majorHAnsi"/>
          <w:sz w:val="52"/>
          <w:szCs w:val="52"/>
        </w:rPr>
      </w:pPr>
    </w:p>
    <w:p w:rsidR="00C2006F" w:rsidRDefault="00C2006F" w:rsidP="00C2006F">
      <w:pPr>
        <w:spacing w:after="0" w:line="240" w:lineRule="auto"/>
        <w:jc w:val="center"/>
        <w:rPr>
          <w:rFonts w:asciiTheme="majorHAnsi" w:hAnsiTheme="majorHAnsi"/>
          <w:sz w:val="52"/>
          <w:szCs w:val="52"/>
        </w:rPr>
      </w:pPr>
    </w:p>
    <w:p w:rsidR="00C2006F" w:rsidRPr="004D38D9" w:rsidRDefault="00C2006F" w:rsidP="00C2006F">
      <w:pPr>
        <w:spacing w:after="0" w:line="240" w:lineRule="auto"/>
        <w:jc w:val="center"/>
        <w:rPr>
          <w:rFonts w:asciiTheme="majorHAnsi" w:hAnsiTheme="majorHAnsi"/>
          <w:b/>
          <w:color w:val="C00000"/>
          <w:sz w:val="48"/>
          <w:szCs w:val="48"/>
        </w:rPr>
      </w:pPr>
      <w:r w:rsidRPr="004D38D9">
        <w:rPr>
          <w:rFonts w:asciiTheme="majorHAnsi" w:hAnsiTheme="majorHAnsi"/>
          <w:b/>
          <w:color w:val="C00000"/>
          <w:sz w:val="48"/>
          <w:szCs w:val="48"/>
        </w:rPr>
        <w:t>Консультация для родителей</w:t>
      </w:r>
    </w:p>
    <w:p w:rsidR="00C2006F" w:rsidRPr="004D38D9" w:rsidRDefault="00C2006F" w:rsidP="00C2006F">
      <w:pPr>
        <w:spacing w:after="0" w:line="240" w:lineRule="auto"/>
        <w:jc w:val="center"/>
        <w:rPr>
          <w:rFonts w:asciiTheme="majorHAnsi" w:hAnsiTheme="majorHAnsi"/>
          <w:b/>
          <w:sz w:val="48"/>
          <w:szCs w:val="48"/>
        </w:rPr>
      </w:pPr>
      <w:r w:rsidRPr="004D38D9">
        <w:rPr>
          <w:rFonts w:asciiTheme="majorHAnsi" w:hAnsiTheme="majorHAnsi"/>
          <w:b/>
          <w:sz w:val="48"/>
          <w:szCs w:val="48"/>
        </w:rPr>
        <w:t>по профилактике детского дорожно-транспортного травматизма</w:t>
      </w:r>
    </w:p>
    <w:p w:rsidR="00C2006F" w:rsidRPr="00C2006F" w:rsidRDefault="00C2006F" w:rsidP="00C2006F">
      <w:pPr>
        <w:spacing w:after="0" w:line="240" w:lineRule="auto"/>
        <w:jc w:val="center"/>
        <w:rPr>
          <w:rFonts w:asciiTheme="majorHAnsi" w:hAnsiTheme="majorHAnsi"/>
          <w:b/>
          <w:color w:val="C00000"/>
          <w:sz w:val="52"/>
          <w:szCs w:val="52"/>
        </w:rPr>
      </w:pPr>
      <w:r w:rsidRPr="00C2006F">
        <w:rPr>
          <w:rFonts w:asciiTheme="majorHAnsi" w:hAnsiTheme="majorHAnsi"/>
          <w:b/>
          <w:color w:val="C00000"/>
          <w:sz w:val="52"/>
          <w:szCs w:val="52"/>
        </w:rPr>
        <w:t>«Внимание, каникулы!»</w:t>
      </w:r>
    </w:p>
    <w:p w:rsidR="00C2006F" w:rsidRPr="00C2006F" w:rsidRDefault="00C2006F" w:rsidP="00C2006F">
      <w:pPr>
        <w:spacing w:after="0" w:line="240" w:lineRule="auto"/>
        <w:jc w:val="center"/>
        <w:rPr>
          <w:rFonts w:asciiTheme="majorHAnsi" w:hAnsiTheme="majorHAnsi"/>
          <w:sz w:val="52"/>
          <w:szCs w:val="52"/>
        </w:rPr>
      </w:pPr>
    </w:p>
    <w:p w:rsidR="00C2006F" w:rsidRPr="00C2006F" w:rsidRDefault="0045282D" w:rsidP="00C2006F">
      <w:pPr>
        <w:spacing w:after="0" w:line="240" w:lineRule="auto"/>
        <w:jc w:val="center"/>
        <w:rPr>
          <w:rFonts w:asciiTheme="majorHAnsi" w:hAnsiTheme="majorHAnsi"/>
          <w:sz w:val="52"/>
          <w:szCs w:val="52"/>
        </w:rPr>
      </w:pPr>
      <w:r>
        <w:rPr>
          <w:noProof/>
          <w:lang w:eastAsia="ru-RU"/>
        </w:rPr>
        <w:drawing>
          <wp:anchor distT="0" distB="0" distL="114300" distR="114300" simplePos="0" relativeHeight="251658240" behindDoc="1" locked="0" layoutInCell="1" allowOverlap="1" wp14:anchorId="2B7BEE0A" wp14:editId="4C67C43B">
            <wp:simplePos x="0" y="0"/>
            <wp:positionH relativeFrom="column">
              <wp:posOffset>-25400</wp:posOffset>
            </wp:positionH>
            <wp:positionV relativeFrom="paragraph">
              <wp:posOffset>269240</wp:posOffset>
            </wp:positionV>
            <wp:extent cx="2585085" cy="3183890"/>
            <wp:effectExtent l="0" t="0" r="5715" b="0"/>
            <wp:wrapTight wrapText="bothSides">
              <wp:wrapPolygon edited="0">
                <wp:start x="637" y="0"/>
                <wp:lineTo x="0" y="258"/>
                <wp:lineTo x="0" y="21324"/>
                <wp:lineTo x="637" y="21454"/>
                <wp:lineTo x="20852" y="21454"/>
                <wp:lineTo x="21489" y="21324"/>
                <wp:lineTo x="21489" y="258"/>
                <wp:lineTo x="20852" y="0"/>
                <wp:lineTo x="637" y="0"/>
              </wp:wrapPolygon>
            </wp:wrapTight>
            <wp:docPr id="1" name="Рисунок 1" descr="http://buratino30.umi.ru/images/cms/data/pdd-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ratino30.umi.ru/images/cms/data/pdd-deti.jpg"/>
                    <pic:cNvPicPr>
                      <a:picLocks noChangeAspect="1" noChangeArrowheads="1"/>
                    </pic:cNvPicPr>
                  </pic:nvPicPr>
                  <pic:blipFill rotWithShape="1">
                    <a:blip r:embed="rId7">
                      <a:extLst>
                        <a:ext uri="{28A0092B-C50C-407E-A947-70E740481C1C}">
                          <a14:useLocalDpi xmlns:a14="http://schemas.microsoft.com/office/drawing/2010/main" val="0"/>
                        </a:ext>
                      </a:extLst>
                    </a:blip>
                    <a:srcRect l="4419" t="16185" r="4972"/>
                    <a:stretch/>
                  </pic:blipFill>
                  <pic:spPr bwMode="auto">
                    <a:xfrm>
                      <a:off x="0" y="0"/>
                      <a:ext cx="2585085" cy="318389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006F" w:rsidRPr="00C2006F" w:rsidRDefault="00C2006F" w:rsidP="00C2006F">
      <w:pPr>
        <w:spacing w:after="0" w:line="240" w:lineRule="auto"/>
        <w:jc w:val="center"/>
        <w:rPr>
          <w:rFonts w:asciiTheme="majorHAnsi" w:hAnsiTheme="majorHAnsi"/>
          <w:sz w:val="52"/>
          <w:szCs w:val="52"/>
        </w:rPr>
      </w:pPr>
    </w:p>
    <w:p w:rsidR="00C2006F" w:rsidRDefault="00C2006F" w:rsidP="00C2006F">
      <w:pPr>
        <w:spacing w:after="0" w:line="240" w:lineRule="auto"/>
        <w:rPr>
          <w:rFonts w:asciiTheme="majorHAnsi" w:hAnsiTheme="majorHAnsi"/>
          <w:sz w:val="28"/>
          <w:szCs w:val="28"/>
        </w:rPr>
      </w:pPr>
    </w:p>
    <w:p w:rsidR="00C2006F" w:rsidRDefault="00C2006F" w:rsidP="00C2006F">
      <w:pPr>
        <w:spacing w:after="0" w:line="240" w:lineRule="auto"/>
        <w:rPr>
          <w:rFonts w:asciiTheme="majorHAnsi" w:hAnsiTheme="majorHAnsi"/>
          <w:sz w:val="28"/>
          <w:szCs w:val="28"/>
        </w:rPr>
      </w:pPr>
    </w:p>
    <w:p w:rsidR="00C2006F" w:rsidRDefault="00C2006F" w:rsidP="00C2006F">
      <w:pPr>
        <w:spacing w:after="0" w:line="240" w:lineRule="auto"/>
        <w:rPr>
          <w:rFonts w:asciiTheme="majorHAnsi" w:hAnsiTheme="majorHAnsi"/>
          <w:sz w:val="28"/>
          <w:szCs w:val="28"/>
        </w:rPr>
      </w:pPr>
    </w:p>
    <w:p w:rsidR="0045282D" w:rsidRDefault="0045282D" w:rsidP="00C2006F">
      <w:pPr>
        <w:spacing w:after="0" w:line="240" w:lineRule="auto"/>
        <w:rPr>
          <w:rFonts w:asciiTheme="majorHAnsi" w:hAnsiTheme="majorHAnsi"/>
          <w:sz w:val="28"/>
          <w:szCs w:val="28"/>
        </w:rPr>
      </w:pPr>
    </w:p>
    <w:p w:rsidR="0045282D" w:rsidRDefault="0045282D" w:rsidP="00C2006F">
      <w:pPr>
        <w:spacing w:after="0" w:line="240" w:lineRule="auto"/>
        <w:rPr>
          <w:rFonts w:asciiTheme="majorHAnsi" w:hAnsiTheme="majorHAnsi"/>
          <w:sz w:val="28"/>
          <w:szCs w:val="28"/>
        </w:rPr>
      </w:pPr>
    </w:p>
    <w:p w:rsidR="0045282D" w:rsidRDefault="0045282D" w:rsidP="00C2006F">
      <w:pPr>
        <w:spacing w:after="0" w:line="240" w:lineRule="auto"/>
        <w:rPr>
          <w:rFonts w:asciiTheme="majorHAnsi" w:hAnsiTheme="majorHAnsi"/>
          <w:sz w:val="28"/>
          <w:szCs w:val="28"/>
        </w:rPr>
      </w:pPr>
    </w:p>
    <w:p w:rsidR="0045282D" w:rsidRDefault="0045282D" w:rsidP="00C2006F">
      <w:pPr>
        <w:spacing w:after="0" w:line="240" w:lineRule="auto"/>
        <w:jc w:val="right"/>
        <w:rPr>
          <w:rFonts w:asciiTheme="majorHAnsi" w:hAnsiTheme="majorHAnsi"/>
          <w:b/>
          <w:sz w:val="28"/>
          <w:szCs w:val="28"/>
        </w:rPr>
      </w:pPr>
    </w:p>
    <w:p w:rsidR="0045282D" w:rsidRDefault="0045282D" w:rsidP="00C2006F">
      <w:pPr>
        <w:spacing w:after="0" w:line="240" w:lineRule="auto"/>
        <w:jc w:val="right"/>
        <w:rPr>
          <w:rFonts w:asciiTheme="majorHAnsi" w:hAnsiTheme="majorHAnsi"/>
          <w:b/>
          <w:sz w:val="28"/>
          <w:szCs w:val="28"/>
        </w:rPr>
      </w:pPr>
    </w:p>
    <w:p w:rsidR="004D38D9" w:rsidRDefault="004D38D9" w:rsidP="00C2006F">
      <w:pPr>
        <w:spacing w:after="0" w:line="240" w:lineRule="auto"/>
        <w:jc w:val="right"/>
        <w:rPr>
          <w:rFonts w:asciiTheme="majorHAnsi" w:hAnsiTheme="majorHAnsi"/>
          <w:sz w:val="28"/>
          <w:szCs w:val="28"/>
        </w:rPr>
      </w:pPr>
    </w:p>
    <w:p w:rsidR="00C2006F" w:rsidRPr="0045282D" w:rsidRDefault="00C2006F" w:rsidP="00C2006F">
      <w:pPr>
        <w:spacing w:after="0" w:line="240" w:lineRule="auto"/>
        <w:jc w:val="right"/>
        <w:rPr>
          <w:rFonts w:asciiTheme="majorHAnsi" w:hAnsiTheme="majorHAnsi"/>
          <w:sz w:val="28"/>
          <w:szCs w:val="28"/>
        </w:rPr>
      </w:pPr>
      <w:r w:rsidRPr="0045282D">
        <w:rPr>
          <w:rFonts w:asciiTheme="majorHAnsi" w:hAnsiTheme="majorHAnsi"/>
          <w:sz w:val="28"/>
          <w:szCs w:val="28"/>
        </w:rPr>
        <w:t xml:space="preserve">Старший воспитатель: Н.Т. </w:t>
      </w:r>
      <w:proofErr w:type="spellStart"/>
      <w:r w:rsidRPr="0045282D">
        <w:rPr>
          <w:rFonts w:asciiTheme="majorHAnsi" w:hAnsiTheme="majorHAnsi"/>
          <w:sz w:val="28"/>
          <w:szCs w:val="28"/>
        </w:rPr>
        <w:t>Яхина</w:t>
      </w:r>
      <w:proofErr w:type="spellEnd"/>
    </w:p>
    <w:p w:rsidR="00C2006F" w:rsidRDefault="00C2006F" w:rsidP="00C2006F">
      <w:pPr>
        <w:spacing w:after="0" w:line="240" w:lineRule="auto"/>
        <w:jc w:val="right"/>
        <w:rPr>
          <w:rFonts w:asciiTheme="majorHAnsi" w:hAnsiTheme="majorHAnsi"/>
          <w:sz w:val="28"/>
          <w:szCs w:val="28"/>
        </w:rPr>
      </w:pPr>
    </w:p>
    <w:p w:rsidR="00C2006F" w:rsidRDefault="00C2006F" w:rsidP="00C2006F">
      <w:pPr>
        <w:spacing w:after="0" w:line="240" w:lineRule="auto"/>
        <w:jc w:val="right"/>
        <w:rPr>
          <w:rFonts w:asciiTheme="majorHAnsi" w:hAnsiTheme="majorHAnsi"/>
          <w:sz w:val="28"/>
          <w:szCs w:val="28"/>
        </w:rPr>
      </w:pPr>
    </w:p>
    <w:p w:rsidR="00C2006F" w:rsidRDefault="00C2006F" w:rsidP="00C2006F">
      <w:pPr>
        <w:spacing w:after="0" w:line="240" w:lineRule="auto"/>
        <w:jc w:val="center"/>
        <w:rPr>
          <w:rFonts w:asciiTheme="majorHAnsi" w:hAnsiTheme="majorHAnsi"/>
          <w:sz w:val="28"/>
          <w:szCs w:val="28"/>
        </w:rPr>
      </w:pPr>
    </w:p>
    <w:p w:rsidR="00C2006F" w:rsidRDefault="00C2006F" w:rsidP="00C2006F">
      <w:pPr>
        <w:spacing w:after="0" w:line="240" w:lineRule="auto"/>
        <w:jc w:val="center"/>
        <w:rPr>
          <w:rFonts w:asciiTheme="majorHAnsi" w:hAnsiTheme="majorHAnsi"/>
          <w:sz w:val="28"/>
          <w:szCs w:val="28"/>
        </w:rPr>
      </w:pPr>
    </w:p>
    <w:p w:rsidR="00C2006F" w:rsidRDefault="00C2006F" w:rsidP="00C2006F">
      <w:pPr>
        <w:spacing w:after="0" w:line="240" w:lineRule="auto"/>
        <w:jc w:val="center"/>
        <w:rPr>
          <w:rFonts w:asciiTheme="majorHAnsi" w:hAnsiTheme="majorHAnsi"/>
          <w:sz w:val="28"/>
          <w:szCs w:val="28"/>
        </w:rPr>
      </w:pPr>
    </w:p>
    <w:p w:rsidR="00C2006F" w:rsidRDefault="00C2006F" w:rsidP="00C2006F">
      <w:pPr>
        <w:spacing w:after="0" w:line="240" w:lineRule="auto"/>
        <w:jc w:val="center"/>
        <w:rPr>
          <w:rFonts w:asciiTheme="majorHAnsi" w:hAnsiTheme="majorHAnsi"/>
          <w:sz w:val="28"/>
          <w:szCs w:val="28"/>
        </w:rPr>
      </w:pPr>
    </w:p>
    <w:p w:rsidR="004D38D9" w:rsidRDefault="004D38D9" w:rsidP="00C2006F">
      <w:pPr>
        <w:spacing w:after="0" w:line="240" w:lineRule="auto"/>
        <w:jc w:val="center"/>
        <w:rPr>
          <w:rFonts w:asciiTheme="majorHAnsi" w:hAnsiTheme="majorHAnsi"/>
          <w:sz w:val="28"/>
          <w:szCs w:val="28"/>
        </w:rPr>
      </w:pPr>
    </w:p>
    <w:p w:rsidR="004D38D9" w:rsidRDefault="004D38D9" w:rsidP="00C2006F">
      <w:pPr>
        <w:spacing w:after="0" w:line="240" w:lineRule="auto"/>
        <w:jc w:val="center"/>
        <w:rPr>
          <w:rFonts w:asciiTheme="majorHAnsi" w:hAnsiTheme="majorHAnsi"/>
          <w:sz w:val="28"/>
          <w:szCs w:val="28"/>
        </w:rPr>
      </w:pPr>
    </w:p>
    <w:p w:rsidR="00C2006F" w:rsidRPr="00C2006F" w:rsidRDefault="00C2006F" w:rsidP="00C2006F">
      <w:pPr>
        <w:spacing w:after="0" w:line="240" w:lineRule="auto"/>
        <w:jc w:val="center"/>
        <w:rPr>
          <w:rFonts w:asciiTheme="majorHAnsi" w:hAnsiTheme="majorHAnsi"/>
          <w:b/>
          <w:sz w:val="28"/>
          <w:szCs w:val="28"/>
        </w:rPr>
      </w:pPr>
    </w:p>
    <w:p w:rsidR="00C2006F" w:rsidRPr="00C2006F" w:rsidRDefault="00C2006F" w:rsidP="00C2006F">
      <w:pPr>
        <w:spacing w:after="0" w:line="240" w:lineRule="auto"/>
        <w:jc w:val="center"/>
        <w:rPr>
          <w:rFonts w:asciiTheme="majorHAnsi" w:hAnsiTheme="majorHAnsi"/>
          <w:b/>
          <w:sz w:val="28"/>
          <w:szCs w:val="28"/>
        </w:rPr>
      </w:pPr>
      <w:r w:rsidRPr="00C2006F">
        <w:rPr>
          <w:rFonts w:asciiTheme="majorHAnsi" w:hAnsiTheme="majorHAnsi"/>
          <w:b/>
          <w:sz w:val="28"/>
          <w:szCs w:val="28"/>
        </w:rPr>
        <w:t>Мегион-2016</w:t>
      </w:r>
    </w:p>
    <w:p w:rsidR="00C2006F" w:rsidRPr="00C2006F" w:rsidRDefault="00C2006F" w:rsidP="00C2006F">
      <w:pPr>
        <w:shd w:val="clear" w:color="auto" w:fill="FFFFFF"/>
        <w:spacing w:after="150" w:line="240" w:lineRule="auto"/>
        <w:ind w:left="-567" w:firstLine="567"/>
        <w:jc w:val="both"/>
        <w:rPr>
          <w:rFonts w:asciiTheme="majorHAnsi" w:eastAsia="Times New Roman" w:hAnsiTheme="majorHAnsi" w:cs="Arial"/>
          <w:b/>
          <w:color w:val="282828"/>
          <w:sz w:val="26"/>
          <w:szCs w:val="26"/>
          <w:lang w:eastAsia="ru-RU"/>
        </w:rPr>
      </w:pPr>
      <w:r w:rsidRPr="0045282D">
        <w:rPr>
          <w:rFonts w:asciiTheme="majorHAnsi" w:eastAsia="Times New Roman" w:hAnsiTheme="majorHAnsi" w:cs="Arial"/>
          <w:b/>
          <w:color w:val="282828"/>
          <w:sz w:val="26"/>
          <w:szCs w:val="26"/>
          <w:lang w:eastAsia="ru-RU"/>
        </w:rPr>
        <w:lastRenderedPageBreak/>
        <w:t>У</w:t>
      </w:r>
      <w:r w:rsidRPr="00C2006F">
        <w:rPr>
          <w:rFonts w:asciiTheme="majorHAnsi" w:eastAsia="Times New Roman" w:hAnsiTheme="majorHAnsi" w:cs="Arial"/>
          <w:b/>
          <w:color w:val="282828"/>
          <w:sz w:val="26"/>
          <w:szCs w:val="26"/>
          <w:lang w:eastAsia="ru-RU"/>
        </w:rPr>
        <w:t xml:space="preserve">важаемые родители! </w:t>
      </w:r>
      <w:r w:rsidRPr="0045282D">
        <w:rPr>
          <w:rFonts w:asciiTheme="majorHAnsi" w:eastAsia="Times New Roman" w:hAnsiTheme="majorHAnsi" w:cs="Arial"/>
          <w:b/>
          <w:color w:val="282828"/>
          <w:sz w:val="26"/>
          <w:szCs w:val="26"/>
          <w:lang w:eastAsia="ru-RU"/>
        </w:rPr>
        <w:t xml:space="preserve">В преддверии новогодних каникул </w:t>
      </w:r>
      <w:r w:rsidR="0045282D" w:rsidRPr="0045282D">
        <w:rPr>
          <w:rFonts w:asciiTheme="majorHAnsi" w:eastAsia="Times New Roman" w:hAnsiTheme="majorHAnsi" w:cs="Arial"/>
          <w:b/>
          <w:color w:val="282828"/>
          <w:sz w:val="26"/>
          <w:szCs w:val="26"/>
          <w:lang w:eastAsia="ru-RU"/>
        </w:rPr>
        <w:t>мы призываем вас быть внимательными на дороге и напоминаем</w:t>
      </w:r>
      <w:r w:rsidRPr="0045282D">
        <w:rPr>
          <w:rFonts w:asciiTheme="majorHAnsi" w:eastAsia="Times New Roman" w:hAnsiTheme="majorHAnsi" w:cs="Arial"/>
          <w:b/>
          <w:color w:val="282828"/>
          <w:sz w:val="26"/>
          <w:szCs w:val="26"/>
          <w:lang w:eastAsia="ru-RU"/>
        </w:rPr>
        <w:t xml:space="preserve">, </w:t>
      </w:r>
      <w:r w:rsidR="0045282D" w:rsidRPr="0045282D">
        <w:rPr>
          <w:rFonts w:asciiTheme="majorHAnsi" w:eastAsia="Times New Roman" w:hAnsiTheme="majorHAnsi" w:cs="Arial"/>
          <w:b/>
          <w:color w:val="282828"/>
          <w:sz w:val="26"/>
          <w:szCs w:val="26"/>
          <w:lang w:eastAsia="ru-RU"/>
        </w:rPr>
        <w:t>что р</w:t>
      </w:r>
      <w:r w:rsidRPr="00C2006F">
        <w:rPr>
          <w:rFonts w:asciiTheme="majorHAnsi" w:eastAsia="Times New Roman" w:hAnsiTheme="majorHAnsi" w:cs="Arial"/>
          <w:b/>
          <w:color w:val="282828"/>
          <w:sz w:val="26"/>
          <w:szCs w:val="26"/>
          <w:lang w:eastAsia="ru-RU"/>
        </w:rPr>
        <w:t>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w:t>
      </w:r>
      <w:r w:rsidRPr="0045282D">
        <w:rPr>
          <w:rFonts w:asciiTheme="majorHAnsi" w:eastAsia="Times New Roman" w:hAnsiTheme="majorHAnsi" w:cs="Arial"/>
          <w:b/>
          <w:color w:val="282828"/>
          <w:sz w:val="26"/>
          <w:szCs w:val="26"/>
          <w:lang w:eastAsia="ru-RU"/>
        </w:rPr>
        <w:t xml:space="preserve">го ребёнка, но других родителей. </w:t>
      </w:r>
    </w:p>
    <w:p w:rsidR="00C2006F" w:rsidRPr="00C2006F" w:rsidRDefault="00C2006F" w:rsidP="004D38D9">
      <w:pPr>
        <w:shd w:val="clear" w:color="auto" w:fill="FFFFFF"/>
        <w:spacing w:after="0" w:line="240" w:lineRule="auto"/>
        <w:ind w:left="-567" w:firstLine="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color w:val="282828"/>
          <w:sz w:val="26"/>
          <w:szCs w:val="26"/>
          <w:lang w:eastAsia="ru-RU"/>
        </w:rP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C2006F">
        <w:rPr>
          <w:rFonts w:asciiTheme="majorHAnsi" w:eastAsia="Times New Roman" w:hAnsiTheme="majorHAnsi" w:cs="Arial"/>
          <w:color w:val="282828"/>
          <w:sz w:val="26"/>
          <w:szCs w:val="26"/>
          <w:lang w:eastAsia="ru-RU"/>
        </w:rPr>
        <w:t>близкие</w:t>
      </w:r>
      <w:proofErr w:type="gramEnd"/>
      <w:r w:rsidRPr="00C2006F">
        <w:rPr>
          <w:rFonts w:asciiTheme="majorHAnsi" w:eastAsia="Times New Roman" w:hAnsiTheme="majorHAnsi" w:cs="Arial"/>
          <w:color w:val="282828"/>
          <w:sz w:val="26"/>
          <w:szCs w:val="26"/>
          <w:lang w:eastAsia="ru-RU"/>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C2006F">
        <w:rPr>
          <w:rFonts w:asciiTheme="majorHAnsi" w:eastAsia="Times New Roman" w:hAnsiTheme="majorHAnsi" w:cs="Arial"/>
          <w:color w:val="282828"/>
          <w:sz w:val="26"/>
          <w:szCs w:val="26"/>
          <w:lang w:eastAsia="ru-RU"/>
        </w:rPr>
        <w:t>ребенок</w:t>
      </w:r>
      <w:proofErr w:type="gramEnd"/>
      <w:r w:rsidRPr="00C2006F">
        <w:rPr>
          <w:rFonts w:asciiTheme="majorHAnsi" w:eastAsia="Times New Roman" w:hAnsiTheme="majorHAnsi" w:cs="Arial"/>
          <w:color w:val="282828"/>
          <w:sz w:val="26"/>
          <w:szCs w:val="26"/>
          <w:lang w:eastAsia="ru-RU"/>
        </w:rPr>
        <w:t xml:space="preserve"> так или иначе соприкасается. Прежде чем вы впервые с ребенком на руках или в коляске пересечете проезжую часть, </w:t>
      </w:r>
      <w:proofErr w:type="gramStart"/>
      <w:r w:rsidRPr="00C2006F">
        <w:rPr>
          <w:rFonts w:asciiTheme="majorHAnsi" w:eastAsia="Times New Roman" w:hAnsiTheme="majorHAnsi" w:cs="Arial"/>
          <w:color w:val="282828"/>
          <w:sz w:val="26"/>
          <w:szCs w:val="26"/>
          <w:lang w:eastAsia="ru-RU"/>
        </w:rPr>
        <w:t>научитесь</w:t>
      </w:r>
      <w:proofErr w:type="gramEnd"/>
      <w:r w:rsidRPr="00C2006F">
        <w:rPr>
          <w:rFonts w:asciiTheme="majorHAnsi" w:eastAsia="Times New Roman" w:hAnsiTheme="majorHAnsi" w:cs="Arial"/>
          <w:color w:val="282828"/>
          <w:sz w:val="26"/>
          <w:szCs w:val="26"/>
          <w:lang w:eastAsia="ru-RU"/>
        </w:rPr>
        <w:t xml:space="preserve"> вести себя на улице так, как вы бы хотели, чтобы это делал ваш ребенок.</w:t>
      </w:r>
    </w:p>
    <w:p w:rsidR="00C2006F" w:rsidRPr="00C2006F" w:rsidRDefault="00C2006F" w:rsidP="004D38D9">
      <w:pPr>
        <w:shd w:val="clear" w:color="auto" w:fill="FFFFFF"/>
        <w:spacing w:after="0" w:line="240" w:lineRule="auto"/>
        <w:ind w:left="-567"/>
        <w:jc w:val="center"/>
        <w:rPr>
          <w:rFonts w:asciiTheme="majorHAnsi" w:eastAsia="Times New Roman" w:hAnsiTheme="majorHAnsi" w:cs="Arial"/>
          <w:color w:val="C00000"/>
          <w:sz w:val="26"/>
          <w:szCs w:val="26"/>
          <w:u w:val="single"/>
          <w:lang w:eastAsia="ru-RU"/>
        </w:rPr>
      </w:pPr>
      <w:r w:rsidRPr="00C2006F">
        <w:rPr>
          <w:rFonts w:asciiTheme="majorHAnsi" w:eastAsia="Times New Roman" w:hAnsiTheme="majorHAnsi" w:cs="Arial"/>
          <w:b/>
          <w:bCs/>
          <w:color w:val="C00000"/>
          <w:sz w:val="26"/>
          <w:szCs w:val="26"/>
          <w:u w:val="single"/>
          <w:lang w:eastAsia="ru-RU"/>
        </w:rPr>
        <w:t>Следующие правила наиболее важны:</w:t>
      </w:r>
    </w:p>
    <w:p w:rsidR="00C2006F" w:rsidRPr="00C2006F" w:rsidRDefault="00C2006F" w:rsidP="004D38D9">
      <w:pPr>
        <w:numPr>
          <w:ilvl w:val="0"/>
          <w:numId w:val="1"/>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По тротуару следует идти как можно дальше от проезжей части;</w:t>
      </w:r>
    </w:p>
    <w:p w:rsidR="00C2006F" w:rsidRPr="00C2006F" w:rsidRDefault="00C2006F" w:rsidP="004D38D9">
      <w:pPr>
        <w:numPr>
          <w:ilvl w:val="0"/>
          <w:numId w:val="1"/>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Переходя улицу, следует остановиться у проезжей части и посмотреть налево, потом направо и снова быстро налево;</w:t>
      </w:r>
    </w:p>
    <w:p w:rsidR="00C2006F" w:rsidRPr="00C2006F" w:rsidRDefault="00C2006F" w:rsidP="004D38D9">
      <w:pPr>
        <w:numPr>
          <w:ilvl w:val="0"/>
          <w:numId w:val="1"/>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Начинайте переходить улицу только при зеленом свете светофора;</w:t>
      </w:r>
    </w:p>
    <w:p w:rsidR="00C2006F" w:rsidRPr="00C2006F" w:rsidRDefault="004D38D9" w:rsidP="004D38D9">
      <w:pPr>
        <w:numPr>
          <w:ilvl w:val="0"/>
          <w:numId w:val="1"/>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Pr>
          <w:noProof/>
          <w:lang w:eastAsia="ru-RU"/>
        </w:rPr>
        <w:drawing>
          <wp:anchor distT="0" distB="0" distL="114300" distR="114300" simplePos="0" relativeHeight="251659264" behindDoc="1" locked="0" layoutInCell="1" allowOverlap="1" wp14:anchorId="6A577339" wp14:editId="37EC4FBD">
            <wp:simplePos x="0" y="0"/>
            <wp:positionH relativeFrom="column">
              <wp:posOffset>2592705</wp:posOffset>
            </wp:positionH>
            <wp:positionV relativeFrom="paragraph">
              <wp:posOffset>535940</wp:posOffset>
            </wp:positionV>
            <wp:extent cx="3293745" cy="1718310"/>
            <wp:effectExtent l="0" t="0" r="1905" b="0"/>
            <wp:wrapTight wrapText="bothSides">
              <wp:wrapPolygon edited="0">
                <wp:start x="500" y="0"/>
                <wp:lineTo x="0" y="479"/>
                <wp:lineTo x="0" y="21073"/>
                <wp:lineTo x="500" y="21313"/>
                <wp:lineTo x="20988" y="21313"/>
                <wp:lineTo x="21488" y="21073"/>
                <wp:lineTo x="21488" y="479"/>
                <wp:lineTo x="20988" y="0"/>
                <wp:lineTo x="500" y="0"/>
              </wp:wrapPolygon>
            </wp:wrapTight>
            <wp:docPr id="2" name="Рисунок 2" descr="https://ds02.infourok.ru/uploads/ex/0337/000805fe-a993cea6/hello_html_m75d8cd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337/000805fe-a993cea6/hello_html_m75d8cd88.png"/>
                    <pic:cNvPicPr>
                      <a:picLocks noChangeAspect="1" noChangeArrowheads="1"/>
                    </pic:cNvPicPr>
                  </pic:nvPicPr>
                  <pic:blipFill rotWithShape="1">
                    <a:blip r:embed="rId8">
                      <a:extLst>
                        <a:ext uri="{28A0092B-C50C-407E-A947-70E740481C1C}">
                          <a14:useLocalDpi xmlns:a14="http://schemas.microsoft.com/office/drawing/2010/main" val="0"/>
                        </a:ext>
                      </a:extLst>
                    </a:blip>
                    <a:srcRect t="3857" r="6276" b="8697"/>
                    <a:stretch/>
                  </pic:blipFill>
                  <pic:spPr bwMode="auto">
                    <a:xfrm>
                      <a:off x="0" y="0"/>
                      <a:ext cx="3293745" cy="17183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06F" w:rsidRPr="00C2006F">
        <w:rPr>
          <w:rFonts w:asciiTheme="majorHAnsi" w:eastAsia="Times New Roman" w:hAnsiTheme="majorHAnsi" w:cs="Arial"/>
          <w:iCs/>
          <w:color w:val="282828"/>
          <w:sz w:val="26"/>
          <w:szCs w:val="26"/>
          <w:lang w:eastAsia="ru-RU"/>
        </w:rPr>
        <w:t>Улицу переходите по в</w:t>
      </w:r>
      <w:bookmarkStart w:id="0" w:name="_GoBack"/>
      <w:bookmarkEnd w:id="0"/>
      <w:r w:rsidR="00C2006F" w:rsidRPr="00C2006F">
        <w:rPr>
          <w:rFonts w:asciiTheme="majorHAnsi" w:eastAsia="Times New Roman" w:hAnsiTheme="majorHAnsi" w:cs="Arial"/>
          <w:iCs/>
          <w:color w:val="282828"/>
          <w:sz w:val="26"/>
          <w:szCs w:val="26"/>
          <w:lang w:eastAsia="ru-RU"/>
        </w:rPr>
        <w:t>озможности в безопасных местах – у светофора, на обозначенном “зеброй” переходе или, по крайней мере, на перекрестке – водител</w:t>
      </w:r>
      <w:r w:rsidR="0045282D" w:rsidRPr="0045282D">
        <w:rPr>
          <w:rFonts w:asciiTheme="majorHAnsi" w:eastAsia="Times New Roman" w:hAnsiTheme="majorHAnsi" w:cs="Arial"/>
          <w:iCs/>
          <w:color w:val="282828"/>
          <w:sz w:val="26"/>
          <w:szCs w:val="26"/>
          <w:lang w:eastAsia="ru-RU"/>
        </w:rPr>
        <w:t>и машин здесь более внимательны</w:t>
      </w:r>
      <w:r w:rsidR="00C2006F" w:rsidRPr="00C2006F">
        <w:rPr>
          <w:rFonts w:asciiTheme="majorHAnsi" w:eastAsia="Times New Roman" w:hAnsiTheme="majorHAnsi" w:cs="Arial"/>
          <w:iCs/>
          <w:color w:val="282828"/>
          <w:sz w:val="26"/>
          <w:szCs w:val="26"/>
          <w:lang w:eastAsia="ru-RU"/>
        </w:rPr>
        <w:t>;</w:t>
      </w:r>
    </w:p>
    <w:p w:rsidR="00C2006F" w:rsidRPr="00C2006F" w:rsidRDefault="00C2006F" w:rsidP="004D38D9">
      <w:pPr>
        <w:numPr>
          <w:ilvl w:val="0"/>
          <w:numId w:val="1"/>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Никогда не бросайтесь в транспортный поток очертя голову.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w:t>
      </w:r>
    </w:p>
    <w:p w:rsidR="00C2006F" w:rsidRPr="00C2006F" w:rsidRDefault="00C2006F" w:rsidP="004D38D9">
      <w:pPr>
        <w:shd w:val="clear" w:color="auto" w:fill="FFFFFF"/>
        <w:spacing w:after="0" w:line="240" w:lineRule="auto"/>
        <w:ind w:left="-567"/>
        <w:jc w:val="center"/>
        <w:rPr>
          <w:rFonts w:asciiTheme="majorHAnsi" w:eastAsia="Times New Roman" w:hAnsiTheme="majorHAnsi" w:cs="Arial"/>
          <w:color w:val="C00000"/>
          <w:sz w:val="26"/>
          <w:szCs w:val="26"/>
          <w:u w:val="single"/>
          <w:lang w:eastAsia="ru-RU"/>
        </w:rPr>
      </w:pPr>
      <w:r w:rsidRPr="00C2006F">
        <w:rPr>
          <w:rFonts w:asciiTheme="majorHAnsi" w:eastAsia="Times New Roman" w:hAnsiTheme="majorHAnsi" w:cs="Arial"/>
          <w:b/>
          <w:bCs/>
          <w:color w:val="C00000"/>
          <w:sz w:val="26"/>
          <w:szCs w:val="26"/>
          <w:u w:val="single"/>
          <w:lang w:eastAsia="ru-RU"/>
        </w:rPr>
        <w:t>В дошкольном возрасте ребёнок должен усвоить:</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правила дорожного движения;</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элементы дороги (дорога, проезжая часть, тротуар, обочина, пешеходный переход, перекрёсток);</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транспортные средства (автобус, легковой автомобиль, грузовой автомобиль, велосипед);</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средства регулирования дорожного движения;</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красный, жёлтый и зелёный сигналы светофора;</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правила движения по обочинам и тротуарам;</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правила перехода проезжей части, без взрослых выходить на дорогу нельзя;</w:t>
      </w:r>
    </w:p>
    <w:p w:rsidR="00C2006F" w:rsidRPr="00C2006F" w:rsidRDefault="00C2006F" w:rsidP="004D38D9">
      <w:pPr>
        <w:numPr>
          <w:ilvl w:val="0"/>
          <w:numId w:val="2"/>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правила посадки, поведения и высадки в общественном транспорте.</w:t>
      </w:r>
    </w:p>
    <w:p w:rsidR="004D38D9" w:rsidRDefault="004D38D9" w:rsidP="004D38D9">
      <w:pPr>
        <w:shd w:val="clear" w:color="auto" w:fill="FFFFFF"/>
        <w:spacing w:after="0" w:line="240" w:lineRule="auto"/>
        <w:ind w:left="-567"/>
        <w:jc w:val="center"/>
        <w:rPr>
          <w:rFonts w:asciiTheme="majorHAnsi" w:eastAsia="Times New Roman" w:hAnsiTheme="majorHAnsi" w:cs="Arial"/>
          <w:b/>
          <w:bCs/>
          <w:color w:val="C00000"/>
          <w:sz w:val="26"/>
          <w:szCs w:val="26"/>
          <w:u w:val="single"/>
          <w:lang w:eastAsia="ru-RU"/>
        </w:rPr>
      </w:pPr>
    </w:p>
    <w:p w:rsidR="004D38D9" w:rsidRDefault="004D38D9" w:rsidP="004D38D9">
      <w:pPr>
        <w:shd w:val="clear" w:color="auto" w:fill="FFFFFF"/>
        <w:spacing w:after="0" w:line="240" w:lineRule="auto"/>
        <w:ind w:left="-567"/>
        <w:jc w:val="center"/>
        <w:rPr>
          <w:rFonts w:asciiTheme="majorHAnsi" w:eastAsia="Times New Roman" w:hAnsiTheme="majorHAnsi" w:cs="Arial"/>
          <w:b/>
          <w:bCs/>
          <w:color w:val="C00000"/>
          <w:sz w:val="26"/>
          <w:szCs w:val="26"/>
          <w:u w:val="single"/>
          <w:lang w:eastAsia="ru-RU"/>
        </w:rPr>
      </w:pPr>
    </w:p>
    <w:p w:rsidR="004D38D9" w:rsidRDefault="004D38D9" w:rsidP="004D38D9">
      <w:pPr>
        <w:shd w:val="clear" w:color="auto" w:fill="FFFFFF"/>
        <w:spacing w:after="0" w:line="240" w:lineRule="auto"/>
        <w:ind w:left="-567"/>
        <w:jc w:val="center"/>
        <w:rPr>
          <w:rFonts w:asciiTheme="majorHAnsi" w:eastAsia="Times New Roman" w:hAnsiTheme="majorHAnsi" w:cs="Arial"/>
          <w:b/>
          <w:bCs/>
          <w:color w:val="C00000"/>
          <w:sz w:val="26"/>
          <w:szCs w:val="26"/>
          <w:u w:val="single"/>
          <w:lang w:eastAsia="ru-RU"/>
        </w:rPr>
      </w:pPr>
    </w:p>
    <w:p w:rsidR="00C2006F" w:rsidRPr="00C2006F" w:rsidRDefault="00C2006F" w:rsidP="004D38D9">
      <w:pPr>
        <w:shd w:val="clear" w:color="auto" w:fill="FFFFFF"/>
        <w:spacing w:after="0" w:line="240" w:lineRule="auto"/>
        <w:ind w:left="-567"/>
        <w:jc w:val="center"/>
        <w:rPr>
          <w:rFonts w:asciiTheme="majorHAnsi" w:eastAsia="Times New Roman" w:hAnsiTheme="majorHAnsi" w:cs="Arial"/>
          <w:b/>
          <w:color w:val="C00000"/>
          <w:sz w:val="26"/>
          <w:szCs w:val="26"/>
          <w:u w:val="single"/>
          <w:lang w:eastAsia="ru-RU"/>
        </w:rPr>
      </w:pPr>
      <w:r w:rsidRPr="00C2006F">
        <w:rPr>
          <w:rFonts w:asciiTheme="majorHAnsi" w:eastAsia="Times New Roman" w:hAnsiTheme="majorHAnsi" w:cs="Arial"/>
          <w:b/>
          <w:bCs/>
          <w:color w:val="C00000"/>
          <w:sz w:val="26"/>
          <w:szCs w:val="26"/>
          <w:u w:val="single"/>
          <w:lang w:eastAsia="ru-RU"/>
        </w:rPr>
        <w:lastRenderedPageBreak/>
        <w:t>Для этого вам нужно:</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Ознакомить ребенка с правилами в объёме, необходимом для усвоения;</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для ознакомления использовать дорожные ситуации при прогулках во дворе, на дороге;</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объяснять, что происходит на дороге, какие транспортные средства он видит, когда и где можно переходить проезжую часть, когда и где нельзя;</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указывать на нарушителей правил, как пешеходов, так и водителей;</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C2006F" w:rsidRPr="00C2006F" w:rsidRDefault="004D38D9"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Pr>
          <w:noProof/>
          <w:lang w:eastAsia="ru-RU"/>
        </w:rPr>
        <w:drawing>
          <wp:anchor distT="0" distB="0" distL="114300" distR="114300" simplePos="0" relativeHeight="251660288" behindDoc="1" locked="0" layoutInCell="1" allowOverlap="1" wp14:anchorId="6D279385" wp14:editId="225335C0">
            <wp:simplePos x="0" y="0"/>
            <wp:positionH relativeFrom="column">
              <wp:posOffset>2560955</wp:posOffset>
            </wp:positionH>
            <wp:positionV relativeFrom="paragraph">
              <wp:posOffset>16510</wp:posOffset>
            </wp:positionV>
            <wp:extent cx="3373755" cy="2525395"/>
            <wp:effectExtent l="0" t="0" r="0" b="8255"/>
            <wp:wrapTight wrapText="bothSides">
              <wp:wrapPolygon edited="0">
                <wp:start x="488" y="0"/>
                <wp:lineTo x="0" y="326"/>
                <wp:lineTo x="0" y="21019"/>
                <wp:lineTo x="366" y="21508"/>
                <wp:lineTo x="488" y="21508"/>
                <wp:lineTo x="20978" y="21508"/>
                <wp:lineTo x="21100" y="21508"/>
                <wp:lineTo x="21466" y="21019"/>
                <wp:lineTo x="21466" y="326"/>
                <wp:lineTo x="20978" y="0"/>
                <wp:lineTo x="488" y="0"/>
              </wp:wrapPolygon>
            </wp:wrapTight>
            <wp:docPr id="3" name="Рисунок 3" descr="http://www.batetsky.ru/upload/medialibrary/76a/76a828f854cb1de41f00674ad6be9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atetsky.ru/upload/medialibrary/76a/76a828f854cb1de41f00674ad6be9e4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3755" cy="25253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2006F" w:rsidRPr="00C2006F">
        <w:rPr>
          <w:rFonts w:asciiTheme="majorHAnsi" w:eastAsia="Times New Roman" w:hAnsiTheme="majorHAnsi" w:cs="Arial"/>
          <w:iCs/>
          <w:color w:val="282828"/>
          <w:sz w:val="26"/>
          <w:szCs w:val="26"/>
          <w:lang w:eastAsia="ru-RU"/>
        </w:rPr>
        <w:t>развивать пространственное представление (близко, далеко, слева, справа, по ходу движения, сзади);</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развивать представление о скорости движения транспортных средств пешеходов (быстро едет, медленно, поворачивает);</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не запугивать ребёнка улицей: страх перед транспортом не менее вреден, чем беспечность и невнимательность;</w:t>
      </w:r>
    </w:p>
    <w:p w:rsidR="00C2006F" w:rsidRPr="00C2006F" w:rsidRDefault="00C2006F" w:rsidP="004D38D9">
      <w:pPr>
        <w:numPr>
          <w:ilvl w:val="0"/>
          <w:numId w:val="3"/>
        </w:num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iCs/>
          <w:color w:val="282828"/>
          <w:sz w:val="26"/>
          <w:szCs w:val="26"/>
          <w:lang w:eastAsia="ru-RU"/>
        </w:rPr>
        <w:t>читать ребёнку стихи, загадки, детские книжки на тему безопасности движения.</w:t>
      </w:r>
    </w:p>
    <w:p w:rsidR="00C2006F" w:rsidRPr="00C2006F" w:rsidRDefault="00C2006F" w:rsidP="004D38D9">
      <w:pPr>
        <w:shd w:val="clear" w:color="auto" w:fill="FFFFFF"/>
        <w:spacing w:after="0" w:line="240" w:lineRule="auto"/>
        <w:ind w:left="-567"/>
        <w:jc w:val="center"/>
        <w:rPr>
          <w:rFonts w:asciiTheme="majorHAnsi" w:eastAsia="Times New Roman" w:hAnsiTheme="majorHAnsi" w:cs="Arial"/>
          <w:b/>
          <w:color w:val="C00000"/>
          <w:sz w:val="26"/>
          <w:szCs w:val="26"/>
          <w:u w:val="single"/>
          <w:lang w:eastAsia="ru-RU"/>
        </w:rPr>
      </w:pPr>
      <w:r w:rsidRPr="00C2006F">
        <w:rPr>
          <w:rFonts w:asciiTheme="majorHAnsi" w:eastAsia="Times New Roman" w:hAnsiTheme="majorHAnsi" w:cs="Arial"/>
          <w:b/>
          <w:color w:val="C00000"/>
          <w:sz w:val="26"/>
          <w:szCs w:val="26"/>
          <w:u w:val="single"/>
          <w:lang w:eastAsia="ru-RU"/>
        </w:rPr>
        <w:t>При выходе из дома</w:t>
      </w:r>
    </w:p>
    <w:p w:rsidR="00C2006F" w:rsidRPr="00C2006F" w:rsidRDefault="00C2006F"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color w:val="282828"/>
          <w:sz w:val="26"/>
          <w:szCs w:val="26"/>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w:t>
      </w:r>
      <w:r w:rsidR="0045282D" w:rsidRPr="0045282D">
        <w:rPr>
          <w:rFonts w:asciiTheme="majorHAnsi" w:eastAsia="Times New Roman" w:hAnsiTheme="majorHAnsi" w:cs="Arial"/>
          <w:color w:val="282828"/>
          <w:sz w:val="26"/>
          <w:szCs w:val="26"/>
          <w:lang w:eastAsia="ru-RU"/>
        </w:rPr>
        <w:t>ости. При движении по тротуару  п</w:t>
      </w:r>
      <w:r w:rsidRPr="00C2006F">
        <w:rPr>
          <w:rFonts w:asciiTheme="majorHAnsi" w:eastAsia="Times New Roman" w:hAnsiTheme="majorHAnsi" w:cs="Arial"/>
          <w:color w:val="282828"/>
          <w:sz w:val="26"/>
          <w:szCs w:val="26"/>
          <w:lang w:eastAsia="ru-RU"/>
        </w:rPr>
        <w:t>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C2006F" w:rsidRPr="00C2006F" w:rsidRDefault="00C2006F" w:rsidP="004D38D9">
      <w:pPr>
        <w:shd w:val="clear" w:color="auto" w:fill="FFFFFF"/>
        <w:spacing w:after="0" w:line="240" w:lineRule="auto"/>
        <w:ind w:left="-567"/>
        <w:jc w:val="center"/>
        <w:rPr>
          <w:rFonts w:asciiTheme="majorHAnsi" w:eastAsia="Times New Roman" w:hAnsiTheme="majorHAnsi" w:cs="Arial"/>
          <w:b/>
          <w:color w:val="C00000"/>
          <w:sz w:val="26"/>
          <w:szCs w:val="26"/>
          <w:u w:val="single"/>
          <w:lang w:eastAsia="ru-RU"/>
        </w:rPr>
      </w:pPr>
      <w:r w:rsidRPr="00C2006F">
        <w:rPr>
          <w:rFonts w:asciiTheme="majorHAnsi" w:eastAsia="Times New Roman" w:hAnsiTheme="majorHAnsi" w:cs="Arial"/>
          <w:b/>
          <w:color w:val="C00000"/>
          <w:sz w:val="26"/>
          <w:szCs w:val="26"/>
          <w:u w:val="single"/>
          <w:lang w:eastAsia="ru-RU"/>
        </w:rPr>
        <w:t>Готовясь перейти дорогу</w:t>
      </w:r>
    </w:p>
    <w:p w:rsidR="00C2006F" w:rsidRPr="00C2006F" w:rsidRDefault="00C2006F"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color w:val="282828"/>
          <w:sz w:val="26"/>
          <w:szCs w:val="26"/>
          <w:lang w:eastAsia="ru-RU"/>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C2006F" w:rsidRPr="00C2006F" w:rsidRDefault="00C2006F" w:rsidP="004D38D9">
      <w:pPr>
        <w:shd w:val="clear" w:color="auto" w:fill="FFFFFF"/>
        <w:spacing w:after="0" w:line="240" w:lineRule="auto"/>
        <w:ind w:left="-567"/>
        <w:jc w:val="center"/>
        <w:rPr>
          <w:rFonts w:asciiTheme="majorHAnsi" w:eastAsia="Times New Roman" w:hAnsiTheme="majorHAnsi" w:cs="Arial"/>
          <w:b/>
          <w:color w:val="C00000"/>
          <w:sz w:val="26"/>
          <w:szCs w:val="26"/>
          <w:u w:val="single"/>
          <w:lang w:eastAsia="ru-RU"/>
        </w:rPr>
      </w:pPr>
      <w:r w:rsidRPr="00C2006F">
        <w:rPr>
          <w:rFonts w:asciiTheme="majorHAnsi" w:eastAsia="Times New Roman" w:hAnsiTheme="majorHAnsi" w:cs="Arial"/>
          <w:b/>
          <w:color w:val="C00000"/>
          <w:sz w:val="26"/>
          <w:szCs w:val="26"/>
          <w:u w:val="single"/>
          <w:lang w:eastAsia="ru-RU"/>
        </w:rPr>
        <w:t>При переходе проезжей части</w:t>
      </w:r>
    </w:p>
    <w:p w:rsidR="00C2006F" w:rsidRPr="00C2006F" w:rsidRDefault="00C2006F"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color w:val="282828"/>
          <w:sz w:val="26"/>
          <w:szCs w:val="26"/>
          <w:lang w:eastAsia="ru-RU"/>
        </w:rPr>
        <w:t xml:space="preserve">Переходите дорогу только по пешеходному переходу или на перекрестке. Идите только на зеленый сигнал светофора, даже если нет машин. Выходя на проезжую </w:t>
      </w:r>
      <w:r w:rsidRPr="00C2006F">
        <w:rPr>
          <w:rFonts w:asciiTheme="majorHAnsi" w:eastAsia="Times New Roman" w:hAnsiTheme="majorHAnsi" w:cs="Arial"/>
          <w:color w:val="282828"/>
          <w:sz w:val="26"/>
          <w:szCs w:val="26"/>
          <w:lang w:eastAsia="ru-RU"/>
        </w:rPr>
        <w:lastRenderedPageBreak/>
        <w:t>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C2006F" w:rsidRPr="00C2006F" w:rsidRDefault="00C2006F" w:rsidP="004D38D9">
      <w:pPr>
        <w:shd w:val="clear" w:color="auto" w:fill="FFFFFF"/>
        <w:spacing w:after="0" w:line="240" w:lineRule="auto"/>
        <w:ind w:left="-567"/>
        <w:jc w:val="both"/>
        <w:rPr>
          <w:rFonts w:asciiTheme="majorHAnsi" w:eastAsia="Times New Roman" w:hAnsiTheme="majorHAnsi" w:cs="Arial"/>
          <w:b/>
          <w:color w:val="C00000"/>
          <w:sz w:val="26"/>
          <w:szCs w:val="26"/>
          <w:u w:val="single"/>
          <w:lang w:eastAsia="ru-RU"/>
        </w:rPr>
      </w:pPr>
      <w:r w:rsidRPr="00C2006F">
        <w:rPr>
          <w:rFonts w:asciiTheme="majorHAnsi" w:eastAsia="Times New Roman" w:hAnsiTheme="majorHAnsi" w:cs="Arial"/>
          <w:b/>
          <w:color w:val="C00000"/>
          <w:sz w:val="26"/>
          <w:szCs w:val="26"/>
          <w:u w:val="single"/>
          <w:lang w:eastAsia="ru-RU"/>
        </w:rPr>
        <w:t>При посадке и высадке из транспорта</w:t>
      </w:r>
    </w:p>
    <w:p w:rsidR="00C2006F" w:rsidRPr="00C2006F" w:rsidRDefault="00C2006F"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C2006F">
        <w:rPr>
          <w:rFonts w:asciiTheme="majorHAnsi" w:eastAsia="Times New Roman" w:hAnsiTheme="majorHAnsi" w:cs="Arial"/>
          <w:color w:val="282828"/>
          <w:sz w:val="26"/>
          <w:szCs w:val="26"/>
          <w:lang w:eastAsia="ru-RU"/>
        </w:rPr>
        <w:t>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4D38D9" w:rsidRDefault="004D38D9" w:rsidP="004D38D9">
      <w:pPr>
        <w:shd w:val="clear" w:color="auto" w:fill="FFFFFF"/>
        <w:spacing w:after="0" w:line="240" w:lineRule="auto"/>
        <w:ind w:left="-567"/>
        <w:jc w:val="center"/>
        <w:rPr>
          <w:rFonts w:asciiTheme="majorHAnsi" w:eastAsia="Times New Roman" w:hAnsiTheme="majorHAnsi" w:cs="Arial"/>
          <w:b/>
          <w:bCs/>
          <w:color w:val="C00000"/>
          <w:sz w:val="28"/>
          <w:szCs w:val="28"/>
          <w:lang w:eastAsia="ru-RU"/>
        </w:rPr>
      </w:pPr>
    </w:p>
    <w:p w:rsidR="00C2006F" w:rsidRDefault="00C2006F" w:rsidP="004D38D9">
      <w:pPr>
        <w:shd w:val="clear" w:color="auto" w:fill="FFFFFF"/>
        <w:spacing w:after="0" w:line="240" w:lineRule="auto"/>
        <w:ind w:left="-567"/>
        <w:jc w:val="center"/>
        <w:rPr>
          <w:rFonts w:asciiTheme="majorHAnsi" w:eastAsia="Times New Roman" w:hAnsiTheme="majorHAnsi" w:cs="Arial"/>
          <w:b/>
          <w:bCs/>
          <w:color w:val="C00000"/>
          <w:sz w:val="28"/>
          <w:szCs w:val="28"/>
          <w:lang w:eastAsia="ru-RU"/>
        </w:rPr>
      </w:pPr>
      <w:r w:rsidRPr="00C2006F">
        <w:rPr>
          <w:rFonts w:asciiTheme="majorHAnsi" w:eastAsia="Times New Roman" w:hAnsiTheme="majorHAnsi" w:cs="Arial"/>
          <w:b/>
          <w:bCs/>
          <w:color w:val="C00000"/>
          <w:sz w:val="28"/>
          <w:szCs w:val="28"/>
          <w:lang w:eastAsia="ru-RU"/>
        </w:rPr>
        <w:t>Важно чтобы родители были примером для детей в соблюдении правил дорожного движения!</w:t>
      </w:r>
    </w:p>
    <w:p w:rsidR="004D38D9" w:rsidRPr="00C2006F" w:rsidRDefault="004D38D9" w:rsidP="004D38D9">
      <w:pPr>
        <w:shd w:val="clear" w:color="auto" w:fill="FFFFFF"/>
        <w:spacing w:after="0" w:line="240" w:lineRule="auto"/>
        <w:ind w:left="-567"/>
        <w:jc w:val="center"/>
        <w:rPr>
          <w:rFonts w:asciiTheme="majorHAnsi" w:eastAsia="Times New Roman" w:hAnsiTheme="majorHAnsi" w:cs="Arial"/>
          <w:color w:val="C00000"/>
          <w:sz w:val="28"/>
          <w:szCs w:val="28"/>
          <w:lang w:eastAsia="ru-RU"/>
        </w:rPr>
      </w:pPr>
    </w:p>
    <w:p w:rsidR="00C2006F" w:rsidRPr="00C2006F" w:rsidRDefault="0045282D" w:rsidP="004D38D9">
      <w:pPr>
        <w:shd w:val="clear" w:color="auto" w:fill="FFFFFF"/>
        <w:spacing w:after="0" w:line="240" w:lineRule="auto"/>
        <w:ind w:left="-567"/>
        <w:jc w:val="both"/>
        <w:rPr>
          <w:rFonts w:asciiTheme="majorHAnsi" w:eastAsia="Times New Roman" w:hAnsiTheme="majorHAnsi" w:cs="Arial"/>
          <w:b/>
          <w:color w:val="282828"/>
          <w:sz w:val="26"/>
          <w:szCs w:val="26"/>
          <w:lang w:eastAsia="ru-RU"/>
        </w:rPr>
      </w:pPr>
      <w:r w:rsidRPr="0045282D">
        <w:rPr>
          <w:rFonts w:asciiTheme="majorHAnsi" w:eastAsia="Times New Roman" w:hAnsiTheme="majorHAnsi" w:cs="Arial"/>
          <w:b/>
          <w:color w:val="282828"/>
          <w:sz w:val="26"/>
          <w:szCs w:val="26"/>
          <w:lang w:eastAsia="ru-RU"/>
        </w:rPr>
        <w:t>-</w:t>
      </w:r>
      <w:r w:rsidR="00C2006F" w:rsidRPr="00C2006F">
        <w:rPr>
          <w:rFonts w:asciiTheme="majorHAnsi" w:eastAsia="Times New Roman" w:hAnsiTheme="majorHAnsi" w:cs="Arial"/>
          <w:b/>
          <w:color w:val="282828"/>
          <w:sz w:val="26"/>
          <w:szCs w:val="26"/>
          <w:lang w:eastAsia="ru-RU"/>
        </w:rPr>
        <w:t>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w:t>
      </w:r>
    </w:p>
    <w:p w:rsidR="00C2006F" w:rsidRPr="00C2006F" w:rsidRDefault="0045282D"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45282D">
        <w:rPr>
          <w:rFonts w:asciiTheme="majorHAnsi" w:eastAsia="Times New Roman" w:hAnsiTheme="majorHAnsi" w:cs="Arial"/>
          <w:color w:val="282828"/>
          <w:sz w:val="26"/>
          <w:szCs w:val="26"/>
          <w:lang w:eastAsia="ru-RU"/>
        </w:rPr>
        <w:t>-</w:t>
      </w:r>
      <w:r w:rsidR="00C2006F" w:rsidRPr="00C2006F">
        <w:rPr>
          <w:rFonts w:asciiTheme="majorHAnsi" w:eastAsia="Times New Roman" w:hAnsiTheme="majorHAnsi" w:cs="Arial"/>
          <w:color w:val="282828"/>
          <w:sz w:val="26"/>
          <w:szCs w:val="26"/>
          <w:lang w:eastAsia="ru-RU"/>
        </w:rPr>
        <w:t>Не переходите дорогу на красный или жёлтый сигнал светофора. Переходите дорогу только в местах, обозначенных дорожным знаком «Пешеходный переход».</w:t>
      </w:r>
    </w:p>
    <w:p w:rsidR="00C2006F" w:rsidRPr="00C2006F" w:rsidRDefault="0045282D" w:rsidP="004D38D9">
      <w:pPr>
        <w:shd w:val="clear" w:color="auto" w:fill="FFFFFF"/>
        <w:spacing w:after="0" w:line="240" w:lineRule="auto"/>
        <w:ind w:left="-567"/>
        <w:jc w:val="both"/>
        <w:rPr>
          <w:rFonts w:asciiTheme="majorHAnsi" w:eastAsia="Times New Roman" w:hAnsiTheme="majorHAnsi" w:cs="Arial"/>
          <w:b/>
          <w:color w:val="282828"/>
          <w:sz w:val="26"/>
          <w:szCs w:val="26"/>
          <w:lang w:eastAsia="ru-RU"/>
        </w:rPr>
      </w:pPr>
      <w:r w:rsidRPr="0045282D">
        <w:rPr>
          <w:rFonts w:asciiTheme="majorHAnsi" w:eastAsia="Times New Roman" w:hAnsiTheme="majorHAnsi" w:cs="Arial"/>
          <w:b/>
          <w:color w:val="282828"/>
          <w:sz w:val="26"/>
          <w:szCs w:val="26"/>
          <w:lang w:eastAsia="ru-RU"/>
        </w:rPr>
        <w:t>-</w:t>
      </w:r>
      <w:r w:rsidR="00C2006F" w:rsidRPr="00C2006F">
        <w:rPr>
          <w:rFonts w:asciiTheme="majorHAnsi" w:eastAsia="Times New Roman" w:hAnsiTheme="majorHAnsi" w:cs="Arial"/>
          <w:b/>
          <w:color w:val="282828"/>
          <w:sz w:val="26"/>
          <w:szCs w:val="26"/>
          <w:lang w:eastAsia="ru-RU"/>
        </w:rPr>
        <w:t>Из автобуса, троллейбуса, трамвая, такси выходите первыми. В противном случае ребёнок может упасть или побежать на проезжую часть дороги.</w:t>
      </w:r>
    </w:p>
    <w:p w:rsidR="00C2006F" w:rsidRPr="00C2006F" w:rsidRDefault="0045282D"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45282D">
        <w:rPr>
          <w:rFonts w:asciiTheme="majorHAnsi" w:eastAsia="Times New Roman" w:hAnsiTheme="majorHAnsi" w:cs="Arial"/>
          <w:color w:val="282828"/>
          <w:sz w:val="26"/>
          <w:szCs w:val="26"/>
          <w:lang w:eastAsia="ru-RU"/>
        </w:rPr>
        <w:t>-</w:t>
      </w:r>
      <w:r w:rsidR="00C2006F" w:rsidRPr="00C2006F">
        <w:rPr>
          <w:rFonts w:asciiTheme="majorHAnsi" w:eastAsia="Times New Roman" w:hAnsiTheme="majorHAnsi" w:cs="Arial"/>
          <w:color w:val="282828"/>
          <w:sz w:val="26"/>
          <w:szCs w:val="26"/>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C2006F" w:rsidRPr="00C2006F" w:rsidRDefault="0045282D" w:rsidP="004D38D9">
      <w:pPr>
        <w:shd w:val="clear" w:color="auto" w:fill="FFFFFF"/>
        <w:spacing w:after="0" w:line="240" w:lineRule="auto"/>
        <w:ind w:left="-567"/>
        <w:jc w:val="both"/>
        <w:rPr>
          <w:rFonts w:asciiTheme="majorHAnsi" w:eastAsia="Times New Roman" w:hAnsiTheme="majorHAnsi" w:cs="Arial"/>
          <w:b/>
          <w:color w:val="282828"/>
          <w:sz w:val="26"/>
          <w:szCs w:val="26"/>
          <w:lang w:eastAsia="ru-RU"/>
        </w:rPr>
      </w:pPr>
      <w:r w:rsidRPr="0045282D">
        <w:rPr>
          <w:rFonts w:asciiTheme="majorHAnsi" w:eastAsia="Times New Roman" w:hAnsiTheme="majorHAnsi" w:cs="Arial"/>
          <w:b/>
          <w:color w:val="282828"/>
          <w:sz w:val="26"/>
          <w:szCs w:val="26"/>
          <w:lang w:eastAsia="ru-RU"/>
        </w:rPr>
        <w:t>-</w:t>
      </w:r>
      <w:r w:rsidR="00C2006F" w:rsidRPr="00C2006F">
        <w:rPr>
          <w:rFonts w:asciiTheme="majorHAnsi" w:eastAsia="Times New Roman" w:hAnsiTheme="majorHAnsi" w:cs="Arial"/>
          <w:b/>
          <w:color w:val="282828"/>
          <w:sz w:val="26"/>
          <w:szCs w:val="26"/>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 Посвятите отдельную прогулку правилам перехода через дорогу.</w:t>
      </w:r>
    </w:p>
    <w:p w:rsidR="00C2006F" w:rsidRPr="00C2006F" w:rsidRDefault="0045282D"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45282D">
        <w:rPr>
          <w:rFonts w:asciiTheme="majorHAnsi" w:eastAsia="Times New Roman" w:hAnsiTheme="majorHAnsi" w:cs="Arial"/>
          <w:color w:val="282828"/>
          <w:sz w:val="26"/>
          <w:szCs w:val="26"/>
          <w:lang w:eastAsia="ru-RU"/>
        </w:rPr>
        <w:t>-</w:t>
      </w:r>
      <w:r w:rsidR="00C2006F" w:rsidRPr="00C2006F">
        <w:rPr>
          <w:rFonts w:asciiTheme="majorHAnsi" w:eastAsia="Times New Roman" w:hAnsiTheme="majorHAnsi" w:cs="Arial"/>
          <w:color w:val="282828"/>
          <w:sz w:val="26"/>
          <w:szCs w:val="26"/>
          <w:lang w:eastAsia="ru-RU"/>
        </w:rPr>
        <w:t>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C2006F" w:rsidRPr="00C2006F" w:rsidRDefault="0045282D" w:rsidP="004D38D9">
      <w:pPr>
        <w:shd w:val="clear" w:color="auto" w:fill="FFFFFF"/>
        <w:spacing w:after="0" w:line="240" w:lineRule="auto"/>
        <w:ind w:left="-567"/>
        <w:jc w:val="both"/>
        <w:rPr>
          <w:rFonts w:asciiTheme="majorHAnsi" w:eastAsia="Times New Roman" w:hAnsiTheme="majorHAnsi" w:cs="Arial"/>
          <w:color w:val="282828"/>
          <w:sz w:val="26"/>
          <w:szCs w:val="26"/>
          <w:lang w:eastAsia="ru-RU"/>
        </w:rPr>
      </w:pPr>
      <w:r w:rsidRPr="0045282D">
        <w:rPr>
          <w:rFonts w:asciiTheme="majorHAnsi" w:eastAsia="Times New Roman" w:hAnsiTheme="majorHAnsi" w:cs="Arial"/>
          <w:color w:val="282828"/>
          <w:sz w:val="26"/>
          <w:szCs w:val="26"/>
          <w:lang w:eastAsia="ru-RU"/>
        </w:rPr>
        <w:t xml:space="preserve">       </w:t>
      </w:r>
      <w:r w:rsidR="00C2006F" w:rsidRPr="00C2006F">
        <w:rPr>
          <w:rFonts w:asciiTheme="majorHAnsi" w:eastAsia="Times New Roman" w:hAnsiTheme="majorHAnsi" w:cs="Arial"/>
          <w:color w:val="282828"/>
          <w:sz w:val="26"/>
          <w:szCs w:val="26"/>
          <w:lang w:eastAsia="ru-RU"/>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4D38D9" w:rsidRDefault="004D38D9" w:rsidP="004D38D9">
      <w:pPr>
        <w:shd w:val="clear" w:color="auto" w:fill="FFFFFF"/>
        <w:spacing w:after="0" w:line="240" w:lineRule="auto"/>
        <w:ind w:left="-567" w:firstLine="1275"/>
        <w:jc w:val="both"/>
        <w:rPr>
          <w:rFonts w:asciiTheme="majorHAnsi" w:eastAsia="Times New Roman" w:hAnsiTheme="majorHAnsi" w:cs="Arial"/>
          <w:b/>
          <w:bCs/>
          <w:i/>
          <w:iCs/>
          <w:color w:val="C00000"/>
          <w:sz w:val="26"/>
          <w:szCs w:val="26"/>
          <w:lang w:eastAsia="ru-RU"/>
        </w:rPr>
      </w:pPr>
    </w:p>
    <w:p w:rsidR="00C2006F" w:rsidRPr="00C2006F" w:rsidRDefault="00C2006F" w:rsidP="004D38D9">
      <w:pPr>
        <w:shd w:val="clear" w:color="auto" w:fill="FFFFFF"/>
        <w:spacing w:after="0" w:line="240" w:lineRule="auto"/>
        <w:ind w:left="-567" w:firstLine="1275"/>
        <w:jc w:val="both"/>
        <w:rPr>
          <w:rFonts w:asciiTheme="majorHAnsi" w:eastAsia="Times New Roman" w:hAnsiTheme="majorHAnsi" w:cs="Arial"/>
          <w:color w:val="C00000"/>
          <w:sz w:val="26"/>
          <w:szCs w:val="26"/>
          <w:lang w:eastAsia="ru-RU"/>
        </w:rPr>
      </w:pPr>
      <w:r w:rsidRPr="00C2006F">
        <w:rPr>
          <w:rFonts w:asciiTheme="majorHAnsi" w:eastAsia="Times New Roman" w:hAnsiTheme="majorHAnsi" w:cs="Arial"/>
          <w:b/>
          <w:bCs/>
          <w:i/>
          <w:iCs/>
          <w:color w:val="C00000"/>
          <w:sz w:val="26"/>
          <w:szCs w:val="26"/>
          <w:lang w:eastAsia="ru-RU"/>
        </w:rPr>
        <w:t>Не оставляйте детей без присмотра на улице, не разрешайте им играть вблизи проезжей части. Приучайте детей с раннего возраста соблюдать правила дорожного движения. И не забывайте, что личный пример – самая доходчивая форма обучения</w:t>
      </w:r>
      <w:r w:rsidRPr="00C2006F">
        <w:rPr>
          <w:rFonts w:asciiTheme="majorHAnsi" w:eastAsia="Times New Roman" w:hAnsiTheme="majorHAnsi" w:cs="Arial"/>
          <w:i/>
          <w:iCs/>
          <w:color w:val="C00000"/>
          <w:sz w:val="26"/>
          <w:szCs w:val="26"/>
          <w:lang w:eastAsia="ru-RU"/>
        </w:rPr>
        <w:t>.</w:t>
      </w:r>
    </w:p>
    <w:sectPr w:rsidR="00C2006F" w:rsidRPr="00C2006F" w:rsidSect="00C2006F">
      <w:pgSz w:w="11906" w:h="16838"/>
      <w:pgMar w:top="1134" w:right="991" w:bottom="1134" w:left="1701" w:header="708" w:footer="708" w:gutter="0"/>
      <w:pgBorders w:offsetFrom="page">
        <w:top w:val="dashSmallGap" w:sz="12" w:space="24" w:color="C00000"/>
        <w:left w:val="dashSmallGap" w:sz="12" w:space="24" w:color="C00000"/>
        <w:bottom w:val="dashSmallGap" w:sz="12" w:space="24" w:color="C00000"/>
        <w:right w:val="dashSmallGap" w:sz="12"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F4C48"/>
    <w:multiLevelType w:val="multilevel"/>
    <w:tmpl w:val="6B4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0B3DAB"/>
    <w:multiLevelType w:val="multilevel"/>
    <w:tmpl w:val="13FA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F13B2D"/>
    <w:multiLevelType w:val="multilevel"/>
    <w:tmpl w:val="DB9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8FF"/>
    <w:rsid w:val="0045282D"/>
    <w:rsid w:val="004D38D9"/>
    <w:rsid w:val="005E48FF"/>
    <w:rsid w:val="00AA6608"/>
    <w:rsid w:val="00C20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28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28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28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2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2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8DCED-C8DF-4AF1-832D-1C098D27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1120</Words>
  <Characters>6386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2016-12-19T08:56:00Z</dcterms:created>
  <dcterms:modified xsi:type="dcterms:W3CDTF">2016-12-19T09:19:00Z</dcterms:modified>
</cp:coreProperties>
</file>