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178D8" w:rsidRDefault="002178D8" w:rsidP="00891237">
      <w:pPr>
        <w:ind w:left="-851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2178D8">
        <w:rPr>
          <w:rFonts w:ascii="Times New Roman" w:hAnsi="Times New Roman" w:cs="Times New Roman"/>
          <w:b/>
          <w:bCs/>
          <w:color w:val="FF0000"/>
          <w:sz w:val="48"/>
          <w:szCs w:val="48"/>
        </w:rPr>
        <w:t>ДТП с пешеходами в 2015 году</w:t>
      </w:r>
    </w:p>
    <w:p w:rsidR="002178D8" w:rsidRPr="002178D8" w:rsidRDefault="002178D8" w:rsidP="002178D8">
      <w:pPr>
        <w:jc w:val="right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999897" cy="999897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2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897" cy="9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Pr="002178D8">
        <w:rPr>
          <w:rFonts w:ascii="Times New Roman" w:hAnsi="Times New Roman" w:cs="Times New Roman"/>
          <w:b/>
          <w:bCs/>
          <w:color w:val="FF0000"/>
          <w:sz w:val="36"/>
          <w:szCs w:val="36"/>
        </w:rPr>
        <w:t>НА ПЕРЕХОДЕ</w:t>
      </w:r>
    </w:p>
    <w:p w:rsidR="002178D8" w:rsidRDefault="002178D8" w:rsidP="002178D8">
      <w:pPr>
        <w:ind w:left="-142"/>
        <w:rPr>
          <w:rFonts w:ascii="Times New Roman" w:hAnsi="Times New Roman" w:cs="Times New Roman"/>
          <w:sz w:val="36"/>
          <w:szCs w:val="36"/>
        </w:rPr>
      </w:pP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922799" cy="922799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 2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99" cy="92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1543499" cy="630942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43499" cy="630942"/>
                      <a:chOff x="3199279" y="3149976"/>
                      <a:chExt cx="1543499" cy="630942"/>
                    </a:xfrm>
                  </a:grpSpPr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3199279" y="3149976"/>
                        <a:ext cx="1543499" cy="63094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3500" b="1" dirty="0" smtClean="0">
                              <a:solidFill>
                                <a:srgbClr val="404040"/>
                              </a:solidFill>
                            </a:rPr>
                            <a:t>ВСЕГО</a:t>
                          </a:r>
                          <a:endParaRPr lang="ru-RU" sz="3500" b="1" dirty="0">
                            <a:solidFill>
                              <a:srgbClr val="40404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1361206" cy="630942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61206" cy="630942"/>
                      <a:chOff x="5909272" y="3122254"/>
                      <a:chExt cx="1361206" cy="630942"/>
                    </a:xfrm>
                  </a:grpSpPr>
                  <a:sp>
                    <a:nvSpPr>
                      <a:cNvPr id="31" name="TextBox 30"/>
                      <a:cNvSpPr txBox="1"/>
                    </a:nvSpPr>
                    <a:spPr>
                      <a:xfrm>
                        <a:off x="5909272" y="3122254"/>
                        <a:ext cx="1361206" cy="63094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3500" dirty="0" smtClean="0">
                              <a:solidFill>
                                <a:srgbClr val="3288C3"/>
                              </a:solidFill>
                            </a:rPr>
                            <a:t>58 221</a:t>
                          </a:r>
                          <a:endParaRPr lang="ru-RU" sz="3500" dirty="0">
                            <a:solidFill>
                              <a:srgbClr val="3288C3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1650125" cy="861848"/>
            <wp:effectExtent l="0" t="0" r="0" b="0"/>
            <wp:docPr id="6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21332" cy="861774"/>
                      <a:chOff x="8592383" y="2980881"/>
                      <a:chExt cx="1821332" cy="861774"/>
                    </a:xfrm>
                  </a:grpSpPr>
                  <a:sp>
                    <a:nvSpPr>
                      <a:cNvPr id="34" name="TextBox 33"/>
                      <a:cNvSpPr txBox="1"/>
                    </a:nvSpPr>
                    <a:spPr>
                      <a:xfrm>
                        <a:off x="8592383" y="2980881"/>
                        <a:ext cx="1821332" cy="86177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5000" dirty="0" smtClean="0">
                              <a:solidFill>
                                <a:srgbClr val="C00000"/>
                              </a:solidFill>
                            </a:rPr>
                            <a:t>19 779</a:t>
                          </a:r>
                          <a:endParaRPr lang="ru-RU" sz="5000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178D8" w:rsidRDefault="002178D8" w:rsidP="002178D8">
      <w:pPr>
        <w:ind w:left="-142" w:right="-426"/>
        <w:rPr>
          <w:rFonts w:ascii="Times New Roman" w:hAnsi="Times New Roman" w:cs="Times New Roman"/>
          <w:sz w:val="36"/>
          <w:szCs w:val="36"/>
        </w:rPr>
      </w:pP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769645" cy="769645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2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45" cy="7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1927387" cy="630942"/>
            <wp:effectExtent l="0" t="0" r="0" b="0"/>
            <wp:docPr id="8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27387" cy="630942"/>
                      <a:chOff x="3179193" y="4085855"/>
                      <a:chExt cx="1927387" cy="630942"/>
                    </a:xfrm>
                  </a:grpSpPr>
                  <a:sp>
                    <a:nvSpPr>
                      <a:cNvPr id="28" name="TextBox 27"/>
                      <a:cNvSpPr txBox="1"/>
                    </a:nvSpPr>
                    <a:spPr>
                      <a:xfrm>
                        <a:off x="3179193" y="4085855"/>
                        <a:ext cx="1927387" cy="63094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3500" b="1" dirty="0" smtClean="0">
                              <a:solidFill>
                                <a:srgbClr val="404040"/>
                              </a:solidFill>
                            </a:rPr>
                            <a:t>РАНЕНО</a:t>
                          </a:r>
                          <a:endParaRPr lang="ru-RU" sz="3500" b="1" dirty="0">
                            <a:solidFill>
                              <a:srgbClr val="40404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1317990" cy="630942"/>
            <wp:effectExtent l="0" t="0" r="0" b="0"/>
            <wp:docPr id="9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17990" cy="630942"/>
                      <a:chOff x="5909272" y="4063332"/>
                      <a:chExt cx="1317990" cy="630942"/>
                    </a:xfrm>
                  </a:grpSpPr>
                  <a:sp>
                    <a:nvSpPr>
                      <a:cNvPr id="32" name="TextBox 31"/>
                      <a:cNvSpPr txBox="1"/>
                    </a:nvSpPr>
                    <a:spPr>
                      <a:xfrm>
                        <a:off x="5909272" y="4063332"/>
                        <a:ext cx="1317990" cy="63094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3500" dirty="0" smtClean="0">
                              <a:solidFill>
                                <a:srgbClr val="3288C3"/>
                              </a:solidFill>
                            </a:rPr>
                            <a:t>53 718</a:t>
                          </a:r>
                          <a:endParaRPr lang="ru-RU" sz="3500" dirty="0">
                            <a:solidFill>
                              <a:srgbClr val="3288C3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1713186" cy="861848"/>
            <wp:effectExtent l="0" t="0" r="0" b="0"/>
            <wp:docPr id="10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54995" cy="861774"/>
                      <a:chOff x="8638030" y="4064893"/>
                      <a:chExt cx="1854995" cy="861774"/>
                    </a:xfrm>
                  </a:grpSpPr>
                  <a:sp>
                    <a:nvSpPr>
                      <a:cNvPr id="35" name="TextBox 34"/>
                      <a:cNvSpPr txBox="1"/>
                    </a:nvSpPr>
                    <a:spPr>
                      <a:xfrm>
                        <a:off x="8638030" y="4064893"/>
                        <a:ext cx="1854995" cy="86177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5000" dirty="0" smtClean="0">
                              <a:solidFill>
                                <a:srgbClr val="C00000"/>
                              </a:solidFill>
                            </a:rPr>
                            <a:t>19 576</a:t>
                          </a:r>
                          <a:endParaRPr lang="ru-RU" sz="5000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178D8" w:rsidRDefault="002178D8" w:rsidP="002178D8">
      <w:pPr>
        <w:ind w:left="-142" w:right="-426"/>
        <w:rPr>
          <w:rFonts w:ascii="Times New Roman" w:hAnsi="Times New Roman" w:cs="Times New Roman"/>
          <w:sz w:val="36"/>
          <w:szCs w:val="36"/>
        </w:rPr>
      </w:pP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686009" cy="686009"/>
            <wp:effectExtent l="19050" t="0" r="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 2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009" cy="68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2294218" cy="630942"/>
            <wp:effectExtent l="0" t="0" r="0" b="0"/>
            <wp:docPr id="12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94218" cy="630942"/>
                      <a:chOff x="3170209" y="5228550"/>
                      <a:chExt cx="2294218" cy="630942"/>
                    </a:xfrm>
                  </a:grpSpPr>
                  <a:sp>
                    <a:nvSpPr>
                      <a:cNvPr id="29" name="TextBox 28"/>
                      <a:cNvSpPr txBox="1"/>
                    </a:nvSpPr>
                    <a:spPr>
                      <a:xfrm>
                        <a:off x="3170209" y="5228550"/>
                        <a:ext cx="2294218" cy="63094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3500" b="1" dirty="0" smtClean="0">
                              <a:solidFill>
                                <a:srgbClr val="404040"/>
                              </a:solidFill>
                            </a:rPr>
                            <a:t>ПОГИБЛО</a:t>
                          </a:r>
                          <a:endParaRPr lang="ru-RU" sz="3500" b="1" dirty="0">
                            <a:solidFill>
                              <a:srgbClr val="40404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1092415" cy="630942"/>
            <wp:effectExtent l="0" t="0" r="0" b="0"/>
            <wp:docPr id="13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92415" cy="630942"/>
                      <a:chOff x="5909272" y="5179399"/>
                      <a:chExt cx="1092415" cy="630942"/>
                    </a:xfrm>
                  </a:grpSpPr>
                  <a:sp>
                    <a:nvSpPr>
                      <a:cNvPr id="33" name="TextBox 32"/>
                      <a:cNvSpPr txBox="1"/>
                    </a:nvSpPr>
                    <a:spPr>
                      <a:xfrm>
                        <a:off x="5909272" y="5179399"/>
                        <a:ext cx="1092415" cy="63094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3500" dirty="0" smtClean="0">
                              <a:solidFill>
                                <a:srgbClr val="3288C3"/>
                              </a:solidFill>
                            </a:rPr>
                            <a:t>7 138</a:t>
                          </a:r>
                          <a:endParaRPr lang="ru-RU" sz="3500" dirty="0">
                            <a:solidFill>
                              <a:srgbClr val="3288C3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2178D8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1488549" cy="861774"/>
            <wp:effectExtent l="0" t="0" r="0" b="0"/>
            <wp:docPr id="14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88549" cy="861774"/>
                      <a:chOff x="8699813" y="5136630"/>
                      <a:chExt cx="1488549" cy="861774"/>
                    </a:xfrm>
                  </a:grpSpPr>
                  <a:sp>
                    <a:nvSpPr>
                      <a:cNvPr id="36" name="TextBox 35"/>
                      <a:cNvSpPr txBox="1"/>
                    </a:nvSpPr>
                    <a:spPr>
                      <a:xfrm>
                        <a:off x="8699813" y="5136630"/>
                        <a:ext cx="1488549" cy="86177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5000" dirty="0" smtClean="0">
                              <a:solidFill>
                                <a:srgbClr val="C00000"/>
                              </a:solidFill>
                            </a:rPr>
                            <a:t>1 233</a:t>
                          </a:r>
                          <a:endParaRPr lang="ru-RU" sz="5000" dirty="0">
                            <a:solidFill>
                              <a:srgbClr val="C0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2178D8" w:rsidRDefault="002178D8" w:rsidP="002178D8">
      <w:pPr>
        <w:ind w:left="-142" w:right="-426"/>
        <w:rPr>
          <w:rFonts w:ascii="Times New Roman" w:hAnsi="Times New Roman" w:cs="Times New Roman"/>
          <w:sz w:val="36"/>
          <w:szCs w:val="36"/>
        </w:rPr>
      </w:pPr>
    </w:p>
    <w:p w:rsidR="002178D8" w:rsidRDefault="002178D8" w:rsidP="002178D8">
      <w:pPr>
        <w:ind w:left="-142" w:right="-426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178D8">
        <w:rPr>
          <w:rFonts w:ascii="Times New Roman" w:hAnsi="Times New Roman" w:cs="Times New Roman"/>
          <w:b/>
          <w:color w:val="FF0000"/>
          <w:sz w:val="48"/>
          <w:szCs w:val="48"/>
        </w:rPr>
        <w:t>Ошибки водителей</w:t>
      </w:r>
    </w:p>
    <w:p w:rsidR="002178D8" w:rsidRDefault="002178D8" w:rsidP="002178D8">
      <w:pPr>
        <w:ind w:left="-142" w:right="-426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178D8">
        <w:rPr>
          <w:rFonts w:ascii="Times New Roman" w:hAnsi="Times New Roman" w:cs="Times New Roman"/>
          <w:b/>
          <w:color w:val="FF0000"/>
          <w:sz w:val="48"/>
          <w:szCs w:val="48"/>
        </w:rPr>
        <w:drawing>
          <wp:inline distT="0" distB="0" distL="0" distR="0">
            <wp:extent cx="4498428" cy="1723696"/>
            <wp:effectExtent l="0" t="0" r="0" b="0"/>
            <wp:docPr id="15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09936" cy="3124201"/>
                      <a:chOff x="2234941" y="2666999"/>
                      <a:chExt cx="6309936" cy="3124201"/>
                    </a:xfrm>
                  </a:grpSpPr>
                  <a:sp>
                    <a:nvSpPr>
                      <a:cNvPr id="3" name="Объект 2"/>
                      <a:cNvSpPr>
                        <a:spLocks noGrp="1"/>
                      </a:cNvSpPr>
                    </a:nvSpPr>
                    <a:spPr>
                      <a:xfrm>
                        <a:off x="2234941" y="2666999"/>
                        <a:ext cx="6309936" cy="312420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lvl1pPr marL="285750" indent="-28575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2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20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200150" indent="-28575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8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543050" indent="-17145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6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00250" indent="-17145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indent="0">
                            <a:buNone/>
                          </a:pPr>
                          <a:r>
                            <a:rPr lang="ru-RU" sz="4000" dirty="0" smtClean="0">
                              <a:solidFill>
                                <a:srgbClr val="404040"/>
                              </a:solidFill>
                            </a:rPr>
                            <a:t>Большинство водителей реагируют только на появление пешехода, а не на приближение к пешеходному переходу. </a:t>
                          </a:r>
                          <a:endParaRPr lang="ru-RU" sz="4000" dirty="0">
                            <a:solidFill>
                              <a:srgbClr val="40404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E19F5" w:rsidRDefault="000E19F5" w:rsidP="002178D8">
      <w:pPr>
        <w:ind w:left="-142" w:right="-426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178D8" w:rsidRDefault="002178D8" w:rsidP="00891237">
      <w:pPr>
        <w:ind w:left="-851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2178D8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3176095" cy="1460938"/>
            <wp:effectExtent l="133350" t="76200" r="100505" b="82112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9"/>
                    <a:stretch/>
                  </pic:blipFill>
                  <pic:spPr bwMode="auto">
                    <a:xfrm>
                      <a:off x="0" y="0"/>
                      <a:ext cx="3177120" cy="14614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p="http://schemas.openxmlformats.org/presentation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2178D8" w:rsidRDefault="002178D8" w:rsidP="002178D8">
      <w:pPr>
        <w:ind w:left="-142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2178D8">
        <w:rPr>
          <w:rFonts w:ascii="Times New Roman" w:hAnsi="Times New Roman" w:cs="Times New Roman"/>
          <w:color w:val="FF0000"/>
          <w:sz w:val="48"/>
          <w:szCs w:val="48"/>
        </w:rPr>
        <w:lastRenderedPageBreak/>
        <w:t>Чем позже водитель замечает пешехода,</w:t>
      </w:r>
      <w:r w:rsidRPr="002178D8">
        <w:rPr>
          <w:rFonts w:ascii="Times New Roman" w:hAnsi="Times New Roman" w:cs="Times New Roman"/>
          <w:color w:val="FF0000"/>
          <w:sz w:val="48"/>
          <w:szCs w:val="48"/>
        </w:rPr>
        <w:br/>
        <w:t>тем выше риск аварии</w:t>
      </w:r>
    </w:p>
    <w:p w:rsidR="002178D8" w:rsidRDefault="000E19F5" w:rsidP="000E19F5">
      <w:pPr>
        <w:ind w:left="-851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0E19F5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5940425" cy="2718531"/>
            <wp:effectExtent l="19050" t="0" r="3175" b="0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9F5" w:rsidRDefault="000E19F5" w:rsidP="002178D8">
      <w:pPr>
        <w:ind w:left="-142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 w:rsidRPr="000E19F5">
        <w:rPr>
          <w:rFonts w:ascii="Times New Roman" w:hAnsi="Times New Roman" w:cs="Times New Roman"/>
          <w:color w:val="FF0000"/>
          <w:sz w:val="48"/>
          <w:szCs w:val="48"/>
        </w:rPr>
        <w:t>Световозвращающие</w:t>
      </w:r>
      <w:proofErr w:type="spellEnd"/>
      <w:r w:rsidRPr="000E19F5">
        <w:rPr>
          <w:rFonts w:ascii="Times New Roman" w:hAnsi="Times New Roman" w:cs="Times New Roman"/>
          <w:color w:val="FF0000"/>
          <w:sz w:val="48"/>
          <w:szCs w:val="48"/>
        </w:rPr>
        <w:t xml:space="preserve"> элементы</w:t>
      </w:r>
    </w:p>
    <w:p w:rsidR="000E19F5" w:rsidRDefault="000E19F5" w:rsidP="002178D8">
      <w:pPr>
        <w:ind w:left="-142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0E19F5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5509391" cy="2963917"/>
            <wp:effectExtent l="19050" t="0" r="0" b="0"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439" cy="296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9F5" w:rsidRDefault="000E19F5" w:rsidP="002178D8">
      <w:pPr>
        <w:ind w:left="-142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0E19F5">
        <w:rPr>
          <w:rFonts w:ascii="Times New Roman" w:hAnsi="Times New Roman" w:cs="Times New Roman"/>
          <w:color w:val="FF0000"/>
          <w:sz w:val="48"/>
          <w:szCs w:val="48"/>
        </w:rPr>
        <w:t>Ошибки пешеходов</w:t>
      </w:r>
    </w:p>
    <w:p w:rsidR="000E19F5" w:rsidRDefault="000E19F5" w:rsidP="000E19F5">
      <w:pPr>
        <w:ind w:left="-851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0E19F5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4719145" cy="1681656"/>
            <wp:effectExtent l="0" t="0" r="0" b="0"/>
            <wp:docPr id="20" name="Объект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09936" cy="3124201"/>
                      <a:chOff x="2234941" y="2666999"/>
                      <a:chExt cx="6309936" cy="3124201"/>
                    </a:xfrm>
                  </a:grpSpPr>
                  <a:sp>
                    <a:nvSpPr>
                      <a:cNvPr id="3" name="Объект 2"/>
                      <a:cNvSpPr>
                        <a:spLocks noGrp="1"/>
                      </a:cNvSpPr>
                    </a:nvSpPr>
                    <a:spPr>
                      <a:xfrm>
                        <a:off x="2234941" y="2666999"/>
                        <a:ext cx="6309936" cy="312420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lvl1pPr marL="285750" indent="-28575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2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20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200150" indent="-28575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8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543050" indent="-17145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6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00250" indent="-17145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457200" rtl="0" eaLnBrk="1" latinLnBrk="0" hangingPunct="1">
                            <a:spcBef>
                              <a:spcPct val="20000"/>
                            </a:spcBef>
                            <a:spcAft>
                              <a:spcPts val="600"/>
                            </a:spcAft>
                            <a:buClr>
                              <a:schemeClr val="accent1">
                                <a:lumMod val="75000"/>
                              </a:schemeClr>
                            </a:buClr>
                            <a:buSzPct val="145000"/>
                            <a:buFont typeface="Arial"/>
                            <a:buChar char="•"/>
                            <a:defRPr sz="1400" kern="1200" cap="none"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indent="0">
                            <a:buNone/>
                          </a:pPr>
                          <a:r>
                            <a:rPr lang="ru-RU" sz="4000" dirty="0" smtClean="0">
                              <a:solidFill>
                                <a:srgbClr val="404040"/>
                              </a:solidFill>
                            </a:rPr>
                            <a:t>Большинство пешеходов уверены в том, что водители при любых условиях обязаны остановиться.</a:t>
                          </a:r>
                          <a:endParaRPr lang="ru-RU" sz="4000" dirty="0">
                            <a:solidFill>
                              <a:srgbClr val="40404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</w:p>
    <w:p w:rsidR="000E19F5" w:rsidRDefault="000E19F5" w:rsidP="00952EEA">
      <w:pPr>
        <w:ind w:left="-993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0E19F5">
        <w:rPr>
          <w:rFonts w:ascii="Times New Roman" w:hAnsi="Times New Roman" w:cs="Times New Roman"/>
          <w:color w:val="FF0000"/>
          <w:sz w:val="48"/>
          <w:szCs w:val="48"/>
        </w:rPr>
        <w:lastRenderedPageBreak/>
        <w:t>Правила выбора места для перехода дороги</w:t>
      </w:r>
    </w:p>
    <w:p w:rsidR="000E19F5" w:rsidRPr="000E19F5" w:rsidRDefault="000E19F5" w:rsidP="00952EEA">
      <w:pPr>
        <w:ind w:left="-993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E19F5">
        <w:rPr>
          <w:rFonts w:ascii="Times New Roman" w:hAnsi="Times New Roman" w:cs="Times New Roman"/>
          <w:color w:val="FF0000"/>
          <w:sz w:val="40"/>
          <w:szCs w:val="40"/>
        </w:rPr>
        <w:t>Правило №1: Будь заметен и понятен</w:t>
      </w:r>
    </w:p>
    <w:p w:rsidR="000E19F5" w:rsidRDefault="000E19F5" w:rsidP="000E19F5">
      <w:pPr>
        <w:ind w:left="-142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0E19F5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5502275" cy="1692166"/>
            <wp:effectExtent l="19050" t="0" r="3175" b="0"/>
            <wp:docPr id="23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319" cy="169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9F5" w:rsidRDefault="000E19F5" w:rsidP="000E19F5">
      <w:pPr>
        <w:ind w:left="-993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0E19F5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4010507" cy="1954924"/>
            <wp:effectExtent l="19050" t="0" r="9043" b="0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014813" cy="195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9F5" w:rsidRDefault="000E19F5" w:rsidP="00952EEA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E19F5">
        <w:rPr>
          <w:rFonts w:ascii="Times New Roman" w:hAnsi="Times New Roman" w:cs="Times New Roman"/>
          <w:color w:val="FF0000"/>
          <w:sz w:val="40"/>
          <w:szCs w:val="40"/>
        </w:rPr>
        <w:t>Правило №2: Убедись в безопасности перехода</w:t>
      </w:r>
    </w:p>
    <w:p w:rsidR="000E19F5" w:rsidRDefault="000E19F5" w:rsidP="000E19F5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E19F5">
        <w:rPr>
          <w:rFonts w:ascii="Times New Roman" w:hAnsi="Times New Roman" w:cs="Times New Roman"/>
          <w:color w:val="FF0000"/>
          <w:sz w:val="40"/>
          <w:szCs w:val="40"/>
        </w:rPr>
        <w:drawing>
          <wp:inline distT="0" distB="0" distL="0" distR="0">
            <wp:extent cx="5940425" cy="1818485"/>
            <wp:effectExtent l="19050" t="0" r="3175" b="0"/>
            <wp:docPr id="25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9F5" w:rsidRDefault="000E19F5" w:rsidP="000E19F5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E19F5">
        <w:rPr>
          <w:rFonts w:ascii="Times New Roman" w:hAnsi="Times New Roman" w:cs="Times New Roman"/>
          <w:color w:val="FF0000"/>
          <w:sz w:val="40"/>
          <w:szCs w:val="40"/>
        </w:rPr>
        <w:t>Пересекая переход на перекрестке, обернись!</w:t>
      </w:r>
    </w:p>
    <w:p w:rsidR="000E19F5" w:rsidRDefault="000E19F5" w:rsidP="000E19F5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E19F5">
        <w:rPr>
          <w:rFonts w:ascii="Times New Roman" w:hAnsi="Times New Roman" w:cs="Times New Roman"/>
          <w:color w:val="FF0000"/>
          <w:sz w:val="40"/>
          <w:szCs w:val="40"/>
        </w:rPr>
        <w:drawing>
          <wp:inline distT="0" distB="0" distL="0" distR="0">
            <wp:extent cx="3501565" cy="2060028"/>
            <wp:effectExtent l="19050" t="0" r="3635" b="0"/>
            <wp:docPr id="26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089" cy="206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EEA" w:rsidRDefault="00952EEA" w:rsidP="00952EEA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52EEA">
        <w:rPr>
          <w:rFonts w:ascii="Times New Roman" w:hAnsi="Times New Roman" w:cs="Times New Roman"/>
          <w:color w:val="FF0000"/>
          <w:sz w:val="40"/>
          <w:szCs w:val="40"/>
        </w:rPr>
        <w:lastRenderedPageBreak/>
        <w:t>Правило №</w:t>
      </w:r>
      <w:r w:rsidRPr="00952EEA">
        <w:rPr>
          <w:rFonts w:ascii="Times New Roman" w:hAnsi="Times New Roman" w:cs="Times New Roman"/>
          <w:color w:val="FF0000"/>
          <w:sz w:val="40"/>
          <w:szCs w:val="40"/>
          <w:lang w:val="en-US"/>
        </w:rPr>
        <w:t>3</w:t>
      </w:r>
      <w:r w:rsidRPr="00952EEA">
        <w:rPr>
          <w:rFonts w:ascii="Times New Roman" w:hAnsi="Times New Roman" w:cs="Times New Roman"/>
          <w:color w:val="FF0000"/>
          <w:sz w:val="40"/>
          <w:szCs w:val="40"/>
        </w:rPr>
        <w:t>: Используй сигналы коммуникации</w:t>
      </w:r>
    </w:p>
    <w:p w:rsidR="00952EEA" w:rsidRDefault="00952EEA" w:rsidP="00952EEA">
      <w:pPr>
        <w:ind w:left="-851" w:right="-426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952EEA">
        <w:rPr>
          <w:rFonts w:ascii="Times New Roman" w:hAnsi="Times New Roman" w:cs="Times New Roman"/>
          <w:color w:val="FF0000"/>
          <w:sz w:val="40"/>
          <w:szCs w:val="40"/>
        </w:rPr>
        <w:drawing>
          <wp:inline distT="0" distB="0" distL="0" distR="0">
            <wp:extent cx="1837339" cy="1807779"/>
            <wp:effectExtent l="0" t="0" r="0" b="0"/>
            <wp:docPr id="27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687" cy="180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  </w:t>
      </w:r>
      <w:r w:rsidRPr="00952EEA">
        <w:rPr>
          <w:rFonts w:ascii="Times New Roman" w:hAnsi="Times New Roman" w:cs="Times New Roman"/>
          <w:color w:val="FF0000"/>
          <w:sz w:val="40"/>
          <w:szCs w:val="40"/>
        </w:rPr>
        <w:drawing>
          <wp:inline distT="0" distB="0" distL="0" distR="0">
            <wp:extent cx="4174575" cy="2049517"/>
            <wp:effectExtent l="19050" t="0" r="0" b="0"/>
            <wp:docPr id="28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887" cy="205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1F9" w:rsidRDefault="007A41F9" w:rsidP="007A41F9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7A41F9">
        <w:rPr>
          <w:rFonts w:ascii="Times New Roman" w:hAnsi="Times New Roman" w:cs="Times New Roman"/>
          <w:color w:val="FF0000"/>
          <w:sz w:val="40"/>
          <w:szCs w:val="40"/>
        </w:rPr>
        <w:t>Коммуникация с водителем</w:t>
      </w:r>
    </w:p>
    <w:p w:rsidR="007A41F9" w:rsidRDefault="007A41F9" w:rsidP="007A41F9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7A41F9">
        <w:rPr>
          <w:rFonts w:ascii="Times New Roman" w:hAnsi="Times New Roman" w:cs="Times New Roman"/>
          <w:color w:val="FF0000"/>
          <w:sz w:val="40"/>
          <w:szCs w:val="40"/>
        </w:rPr>
        <w:drawing>
          <wp:inline distT="0" distB="0" distL="0" distR="0">
            <wp:extent cx="5540922" cy="2995448"/>
            <wp:effectExtent l="19050" t="0" r="2628" b="0"/>
            <wp:docPr id="29" name="Рисунок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175" cy="299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1F9" w:rsidRDefault="007A41F9" w:rsidP="007A41F9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7A41F9" w:rsidRDefault="007A41F9" w:rsidP="007A41F9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7A41F9">
        <w:rPr>
          <w:rFonts w:ascii="Times New Roman" w:hAnsi="Times New Roman" w:cs="Times New Roman"/>
          <w:color w:val="FF0000"/>
          <w:sz w:val="40"/>
          <w:szCs w:val="40"/>
        </w:rPr>
        <w:t>Отвлекающие факторы</w:t>
      </w:r>
    </w:p>
    <w:p w:rsidR="007A41F9" w:rsidRDefault="007A41F9" w:rsidP="007A41F9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noProof/>
          <w:color w:val="FF0000"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42pt;margin-top:26.15pt;width:145.65pt;height:137.35pt;flip:y;z-index:251661312" o:connectortype="straight" strokecolor="red" strokeweight="3pt"/>
        </w:pict>
      </w:r>
      <w:r>
        <w:rPr>
          <w:rFonts w:ascii="Times New Roman" w:hAnsi="Times New Roman" w:cs="Times New Roman"/>
          <w:noProof/>
          <w:color w:val="FF0000"/>
          <w:sz w:val="40"/>
          <w:szCs w:val="40"/>
        </w:rPr>
        <w:pict>
          <v:shape id="_x0000_s1028" type="#_x0000_t32" style="position:absolute;left:0;text-align:left;margin-left:206.25pt;margin-top:26.15pt;width:147.3pt;height:137.35pt;flip:x;z-index:251660288" o:connectortype="straight" strokecolor="red" strokeweight="3pt"/>
        </w:pict>
      </w:r>
      <w:r>
        <w:rPr>
          <w:rFonts w:ascii="Times New Roman" w:hAnsi="Times New Roman" w:cs="Times New Roman"/>
          <w:noProof/>
          <w:color w:val="FF0000"/>
          <w:sz w:val="40"/>
          <w:szCs w:val="40"/>
        </w:rPr>
        <w:pict>
          <v:shape id="_x0000_s1027" type="#_x0000_t32" style="position:absolute;left:0;text-align:left;margin-left:72.2pt;margin-top:26.15pt;width:160.55pt;height:137.35pt;flip:y;z-index:251659264" o:connectortype="straight" strokecolor="red" strokeweight="3pt"/>
        </w:pict>
      </w:r>
      <w:r>
        <w:rPr>
          <w:rFonts w:ascii="Times New Roman" w:hAnsi="Times New Roman" w:cs="Times New Roman"/>
          <w:noProof/>
          <w:color w:val="FF0000"/>
          <w:sz w:val="40"/>
          <w:szCs w:val="40"/>
        </w:rPr>
        <w:pict>
          <v:shape id="_x0000_s1026" type="#_x0000_t32" style="position:absolute;left:0;text-align:left;margin-left:-57.75pt;margin-top:26.15pt;width:155.6pt;height:2in;flip:y;z-index:251658240" o:connectortype="straight" strokecolor="red" strokeweight="3pt"/>
        </w:pict>
      </w:r>
    </w:p>
    <w:p w:rsidR="007A41F9" w:rsidRDefault="007A41F9" w:rsidP="007A41F9">
      <w:pPr>
        <w:ind w:left="-851" w:right="-426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7A41F9">
        <w:rPr>
          <w:rFonts w:ascii="Times New Roman" w:hAnsi="Times New Roman" w:cs="Times New Roman"/>
          <w:color w:val="FF0000"/>
          <w:sz w:val="40"/>
          <w:szCs w:val="40"/>
        </w:rPr>
        <w:drawing>
          <wp:inline distT="0" distB="0" distL="0" distR="0">
            <wp:extent cx="1334813" cy="1282262"/>
            <wp:effectExtent l="0" t="0" r="0" b="0"/>
            <wp:docPr id="30" name="Рисунок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5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104" cy="128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  </w:t>
      </w:r>
      <w:r w:rsidRPr="007A41F9">
        <w:rPr>
          <w:rFonts w:ascii="Times New Roman" w:hAnsi="Times New Roman" w:cs="Times New Roman"/>
          <w:color w:val="FF0000"/>
          <w:sz w:val="40"/>
          <w:szCs w:val="40"/>
        </w:rPr>
        <w:drawing>
          <wp:inline distT="0" distB="0" distL="0" distR="0">
            <wp:extent cx="1587063" cy="1387365"/>
            <wp:effectExtent l="19050" t="0" r="0" b="0"/>
            <wp:docPr id="31" name="Рисунок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6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267" cy="138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7A41F9">
        <w:rPr>
          <w:rFonts w:ascii="Times New Roman" w:hAnsi="Times New Roman" w:cs="Times New Roman"/>
          <w:color w:val="FF0000"/>
          <w:sz w:val="40"/>
          <w:szCs w:val="40"/>
        </w:rPr>
        <w:drawing>
          <wp:inline distT="0" distB="0" distL="0" distR="0">
            <wp:extent cx="1441887" cy="1387366"/>
            <wp:effectExtent l="19050" t="0" r="5913" b="0"/>
            <wp:docPr id="33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894" cy="138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 </w:t>
      </w:r>
      <w:r w:rsidRPr="007A41F9">
        <w:rPr>
          <w:rFonts w:ascii="Times New Roman" w:hAnsi="Times New Roman" w:cs="Times New Roman"/>
          <w:color w:val="FF0000"/>
          <w:sz w:val="40"/>
          <w:szCs w:val="40"/>
        </w:rPr>
        <w:drawing>
          <wp:inline distT="0" distB="0" distL="0" distR="0">
            <wp:extent cx="1524000" cy="1387365"/>
            <wp:effectExtent l="0" t="0" r="0" b="0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036" cy="139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1F9" w:rsidRPr="00952EEA" w:rsidRDefault="007A41F9" w:rsidP="00952EEA">
      <w:pPr>
        <w:ind w:left="-851" w:right="-426"/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:rsidR="000E19F5" w:rsidRDefault="000E19F5" w:rsidP="000E19F5">
      <w:pPr>
        <w:ind w:left="-142" w:right="-426"/>
        <w:rPr>
          <w:rFonts w:ascii="Times New Roman" w:hAnsi="Times New Roman" w:cs="Times New Roman"/>
          <w:color w:val="FF0000"/>
          <w:sz w:val="48"/>
          <w:szCs w:val="48"/>
        </w:rPr>
      </w:pPr>
    </w:p>
    <w:p w:rsidR="000E19F5" w:rsidRDefault="007A41F9" w:rsidP="007A41F9">
      <w:pPr>
        <w:ind w:left="-993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A41F9">
        <w:rPr>
          <w:rFonts w:ascii="Times New Roman" w:hAnsi="Times New Roman" w:cs="Times New Roman"/>
          <w:color w:val="FF0000"/>
          <w:sz w:val="48"/>
          <w:szCs w:val="48"/>
        </w:rPr>
        <w:lastRenderedPageBreak/>
        <w:t>Подавай пример!</w:t>
      </w:r>
    </w:p>
    <w:p w:rsidR="007A41F9" w:rsidRDefault="007A41F9" w:rsidP="007A41F9">
      <w:pPr>
        <w:ind w:left="-993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A41F9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5940425" cy="1735102"/>
            <wp:effectExtent l="19050" t="0" r="3175" b="0"/>
            <wp:docPr id="35" name="Рисунок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1F9" w:rsidRDefault="007A41F9" w:rsidP="007A41F9">
      <w:pPr>
        <w:ind w:left="-993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A41F9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4758011" cy="2322787"/>
            <wp:effectExtent l="19050" t="0" r="4489" b="0"/>
            <wp:docPr id="36" name="Объект 3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70796" cy="3623481"/>
                      <a:chOff x="2476385" y="3234519"/>
                      <a:chExt cx="7870796" cy="3623481"/>
                    </a:xfrm>
                  </a:grpSpPr>
                  <a:sp>
                    <a:nvSpPr>
                      <a:cNvPr id="4" name="object 2"/>
                      <a:cNvSpPr/>
                    </a:nvSpPr>
                    <a:spPr>
                      <a:xfrm>
                        <a:off x="2476385" y="3234519"/>
                        <a:ext cx="7870796" cy="3623481"/>
                      </a:xfrm>
                      <a:prstGeom prst="rect">
                        <a:avLst/>
                      </a:prstGeom>
                      <a:blipFill>
                        <a:blip r:embed="rId24" cstate="print"/>
                        <a:stretch>
                          <a:fillRect/>
                        </a:stretch>
                      </a:blipFill>
                    </a:spPr>
                    <a:txSp>
                      <a:txBody>
                        <a:bodyPr wrap="square" lIns="0" tIns="0" rIns="0" bIns="0" rtlCol="0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A41F9" w:rsidRDefault="007A41F9" w:rsidP="007A41F9">
      <w:pPr>
        <w:ind w:left="-993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A41F9">
        <w:rPr>
          <w:rFonts w:ascii="Times New Roman" w:hAnsi="Times New Roman" w:cs="Times New Roman"/>
          <w:color w:val="FF0000"/>
          <w:sz w:val="48"/>
          <w:szCs w:val="48"/>
        </w:rPr>
        <w:t xml:space="preserve">Правильное поведение на переходе — </w:t>
      </w:r>
    </w:p>
    <w:p w:rsidR="007A41F9" w:rsidRDefault="007A41F9" w:rsidP="007A41F9">
      <w:pPr>
        <w:ind w:left="-993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A41F9">
        <w:rPr>
          <w:rFonts w:ascii="Times New Roman" w:hAnsi="Times New Roman" w:cs="Times New Roman"/>
          <w:color w:val="FF0000"/>
          <w:sz w:val="48"/>
          <w:szCs w:val="48"/>
        </w:rPr>
        <w:t>залог общей безопасности</w:t>
      </w:r>
      <w:r>
        <w:rPr>
          <w:rFonts w:ascii="Times New Roman" w:hAnsi="Times New Roman" w:cs="Times New Roman"/>
          <w:color w:val="FF0000"/>
          <w:sz w:val="48"/>
          <w:szCs w:val="48"/>
        </w:rPr>
        <w:t>!</w:t>
      </w:r>
    </w:p>
    <w:p w:rsidR="007A41F9" w:rsidRPr="00891237" w:rsidRDefault="007A41F9" w:rsidP="007A41F9">
      <w:pPr>
        <w:ind w:left="-993" w:right="-426"/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891237">
        <w:rPr>
          <w:rFonts w:ascii="Times New Roman" w:hAnsi="Times New Roman" w:cs="Times New Roman"/>
          <w:color w:val="002060"/>
          <w:sz w:val="48"/>
          <w:szCs w:val="48"/>
        </w:rPr>
        <w:t>Решение — общаться!</w:t>
      </w:r>
    </w:p>
    <w:p w:rsidR="000E19F5" w:rsidRDefault="007A41F9" w:rsidP="007A41F9">
      <w:pPr>
        <w:ind w:left="-851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A41F9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1156138" cy="1460938"/>
            <wp:effectExtent l="0" t="0" r="0" b="0"/>
            <wp:docPr id="37" name="Объект 3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91016" cy="2554545"/>
                      <a:chOff x="838200" y="1435261"/>
                      <a:chExt cx="1191016" cy="2554545"/>
                    </a:xfrm>
                  </a:grpSpPr>
                  <a:sp>
                    <a:nvSpPr>
                      <a:cNvPr id="4" name="TextBox 3"/>
                      <a:cNvSpPr txBox="1"/>
                    </a:nvSpPr>
                    <a:spPr>
                      <a:xfrm>
                        <a:off x="838200" y="1435261"/>
                        <a:ext cx="1191016" cy="255454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6000" b="1" dirty="0" smtClean="0">
                              <a:solidFill>
                                <a:srgbClr val="002060"/>
                              </a:solidFill>
                            </a:rPr>
                            <a:t>1</a:t>
                          </a:r>
                          <a:endParaRPr lang="ru-RU" sz="16000" b="1" dirty="0">
                            <a:solidFill>
                              <a:srgbClr val="00206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</w:t>
      </w:r>
      <w:r w:rsidR="00617EFA">
        <w:rPr>
          <w:rFonts w:ascii="Times New Roman" w:hAnsi="Times New Roman" w:cs="Times New Roman"/>
          <w:color w:val="FF0000"/>
          <w:sz w:val="48"/>
          <w:szCs w:val="48"/>
        </w:rPr>
        <w:t xml:space="preserve">  </w:t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</w:t>
      </w:r>
      <w:r w:rsidRPr="007A41F9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1292772" cy="1460937"/>
            <wp:effectExtent l="0" t="0" r="0" b="0"/>
            <wp:docPr id="38" name="Объект 3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20765" cy="2554545"/>
                      <a:chOff x="5005086" y="1435259"/>
                      <a:chExt cx="1420765" cy="2554545"/>
                    </a:xfrm>
                  </a:grpSpPr>
                  <a:sp>
                    <a:nvSpPr>
                      <a:cNvPr id="5" name="TextBox 4"/>
                      <a:cNvSpPr txBox="1"/>
                    </a:nvSpPr>
                    <a:spPr>
                      <a:xfrm>
                        <a:off x="5005086" y="1435259"/>
                        <a:ext cx="1420765" cy="255454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6000" b="1" dirty="0">
                              <a:solidFill>
                                <a:srgbClr val="002060"/>
                              </a:solidFill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</w:t>
      </w:r>
      <w:r w:rsidR="00617EFA">
        <w:rPr>
          <w:rFonts w:ascii="Times New Roman" w:hAnsi="Times New Roman" w:cs="Times New Roman"/>
          <w:color w:val="FF0000"/>
          <w:sz w:val="48"/>
          <w:szCs w:val="48"/>
        </w:rPr>
        <w:t xml:space="preserve">  </w:t>
      </w:r>
      <w:r w:rsidRPr="007A41F9">
        <w:rPr>
          <w:rFonts w:ascii="Times New Roman" w:hAnsi="Times New Roman" w:cs="Times New Roman"/>
          <w:color w:val="FF0000"/>
          <w:sz w:val="48"/>
          <w:szCs w:val="48"/>
        </w:rPr>
        <w:drawing>
          <wp:inline distT="0" distB="0" distL="0" distR="0">
            <wp:extent cx="1460938" cy="1460938"/>
            <wp:effectExtent l="0" t="0" r="0" b="0"/>
            <wp:docPr id="39" name="Объект 3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59135" cy="2554545"/>
                      <a:chOff x="9739132" y="1435260"/>
                      <a:chExt cx="1459135" cy="2554545"/>
                    </a:xfrm>
                  </a:grpSpPr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9739132" y="1435260"/>
                        <a:ext cx="1459135" cy="255454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6000" b="1" dirty="0">
                              <a:solidFill>
                                <a:srgbClr val="002060"/>
                              </a:solidFill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A41F9" w:rsidRPr="002178D8" w:rsidRDefault="00617EFA" w:rsidP="007A41F9">
      <w:pPr>
        <w:ind w:left="-851" w:right="-426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891237">
        <w:rPr>
          <w:rFonts w:ascii="Times New Roman" w:hAnsi="Times New Roman" w:cs="Times New Roman"/>
          <w:color w:val="002060"/>
          <w:sz w:val="48"/>
          <w:szCs w:val="48"/>
        </w:rPr>
        <w:drawing>
          <wp:inline distT="0" distB="0" distL="0" distR="0">
            <wp:extent cx="1923393" cy="1376855"/>
            <wp:effectExtent l="0" t="0" r="0" b="0"/>
            <wp:docPr id="40" name="Объект 4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8929" cy="1477328"/>
                      <a:chOff x="536294" y="3989804"/>
                      <a:chExt cx="2668929" cy="1477328"/>
                    </a:xfrm>
                  </a:grpSpPr>
                  <a:sp>
                    <a:nvSpPr>
                      <a:cNvPr id="3" name="Прямоугольник 2"/>
                      <a:cNvSpPr/>
                    </a:nvSpPr>
                    <a:spPr>
                      <a:xfrm>
                        <a:off x="536294" y="3989804"/>
                        <a:ext cx="2668929" cy="147732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rgbClr val="000000"/>
                              </a:solidFill>
                              <a:latin typeface="Times" charset="0"/>
                            </a:rPr>
                            <a:t>Водитель — тормозит и дает знак, что можно идти</a:t>
                          </a:r>
                        </a:p>
                        <a:p>
                          <a:r>
                            <a:rPr lang="ru-RU" b="0" i="0" dirty="0" smtClean="0">
                              <a:solidFill>
                                <a:srgbClr val="000000"/>
                              </a:solidFill>
                              <a:effectLst/>
                              <a:latin typeface="Times" charset="0"/>
                            </a:rPr>
                            <a:t>Пешеход — убеждается, что его пропускают</a:t>
                          </a:r>
                          <a:endParaRPr lang="ru-RU" b="0" i="0" dirty="0">
                            <a:solidFill>
                              <a:srgbClr val="000000"/>
                            </a:solidFill>
                            <a:effectLst/>
                            <a:latin typeface="Times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 </w:t>
      </w:r>
      <w:r w:rsidRPr="00891237">
        <w:rPr>
          <w:rFonts w:ascii="Times New Roman" w:hAnsi="Times New Roman" w:cs="Times New Roman"/>
          <w:color w:val="002060"/>
          <w:sz w:val="48"/>
          <w:szCs w:val="48"/>
        </w:rPr>
        <w:drawing>
          <wp:inline distT="0" distB="0" distL="0" distR="0">
            <wp:extent cx="1755228" cy="1271751"/>
            <wp:effectExtent l="0" t="0" r="0" b="0"/>
            <wp:docPr id="41" name="Объект 4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8929" cy="923330"/>
                      <a:chOff x="4459630" y="3989804"/>
                      <a:chExt cx="2668929" cy="923330"/>
                    </a:xfrm>
                  </a:grpSpPr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4459630" y="3989804"/>
                        <a:ext cx="2668929" cy="92333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rgbClr val="000000"/>
                              </a:solidFill>
                              <a:latin typeface="Times" charset="0"/>
                            </a:rPr>
                            <a:t>Водитель — пропускает</a:t>
                          </a:r>
                        </a:p>
                        <a:p>
                          <a:r>
                            <a:rPr lang="ru-RU" b="0" i="0" dirty="0" smtClean="0">
                              <a:solidFill>
                                <a:srgbClr val="000000"/>
                              </a:solidFill>
                              <a:effectLst/>
                              <a:latin typeface="Times" charset="0"/>
                            </a:rPr>
                            <a:t>Пешеход — переходит дорогу</a:t>
                          </a:r>
                          <a:endParaRPr lang="ru-RU" b="0" i="0" dirty="0">
                            <a:solidFill>
                              <a:srgbClr val="000000"/>
                            </a:solidFill>
                            <a:effectLst/>
                            <a:latin typeface="Times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</w:t>
      </w:r>
      <w:r w:rsidRPr="00891237">
        <w:rPr>
          <w:rFonts w:ascii="Times New Roman" w:hAnsi="Times New Roman" w:cs="Times New Roman"/>
          <w:color w:val="002060"/>
          <w:sz w:val="48"/>
          <w:szCs w:val="48"/>
        </w:rPr>
        <w:drawing>
          <wp:inline distT="0" distB="0" distL="0" distR="0">
            <wp:extent cx="2112579" cy="1198179"/>
            <wp:effectExtent l="0" t="0" r="0" b="0"/>
            <wp:docPr id="42" name="Объект 4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8929" cy="1200329"/>
                      <a:chOff x="8971828" y="3989804"/>
                      <a:chExt cx="2668929" cy="1200329"/>
                    </a:xfrm>
                  </a:grpSpPr>
                  <a:sp>
                    <a:nvSpPr>
                      <a:cNvPr id="8" name="Прямоугольник 7"/>
                      <a:cNvSpPr/>
                    </a:nvSpPr>
                    <a:spPr>
                      <a:xfrm>
                        <a:off x="8971828" y="3989804"/>
                        <a:ext cx="2668929" cy="120032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rgbClr val="000000"/>
                              </a:solidFill>
                              <a:latin typeface="Times" charset="0"/>
                            </a:rPr>
                            <a:t>Водитель — смотрит на пешехода</a:t>
                          </a:r>
                        </a:p>
                        <a:p>
                          <a:r>
                            <a:rPr lang="ru-RU" b="0" i="0" dirty="0" smtClean="0">
                              <a:solidFill>
                                <a:srgbClr val="000000"/>
                              </a:solidFill>
                              <a:effectLst/>
                              <a:latin typeface="Times" charset="0"/>
                            </a:rPr>
                            <a:t>Пешеход — благодарит водителя знаком</a:t>
                          </a:r>
                          <a:endParaRPr lang="ru-RU" b="0" i="0" dirty="0">
                            <a:solidFill>
                              <a:srgbClr val="000000"/>
                            </a:solidFill>
                            <a:effectLst/>
                            <a:latin typeface="Times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7A41F9" w:rsidRPr="002178D8" w:rsidSect="002178D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178D8"/>
    <w:rsid w:val="000E19F5"/>
    <w:rsid w:val="002178D8"/>
    <w:rsid w:val="00617EFA"/>
    <w:rsid w:val="007A41F9"/>
    <w:rsid w:val="00891237"/>
    <w:rsid w:val="0095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8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B1AF-37B1-49B6-9059-10D37828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Тугульская Е А</dc:creator>
  <cp:keywords/>
  <dc:description/>
  <cp:lastModifiedBy>Тугульская Е А</cp:lastModifiedBy>
  <cp:revision>5</cp:revision>
  <dcterms:created xsi:type="dcterms:W3CDTF">2004-08-08T20:13:00Z</dcterms:created>
  <dcterms:modified xsi:type="dcterms:W3CDTF">2004-08-08T20:49:00Z</dcterms:modified>
</cp:coreProperties>
</file>