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1C9" w:rsidRPr="00706B54" w:rsidRDefault="00E431C9" w:rsidP="00D8032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1F497D" w:themeColor="text2"/>
          <w:sz w:val="44"/>
          <w:szCs w:val="44"/>
          <w:lang w:eastAsia="ru-RU"/>
        </w:rPr>
      </w:pPr>
      <w:r w:rsidRPr="00706B54">
        <w:rPr>
          <w:rFonts w:ascii="Times New Roman" w:eastAsia="Times New Roman" w:hAnsi="Times New Roman" w:cs="Times New Roman"/>
          <w:color w:val="1F497D" w:themeColor="text2"/>
          <w:sz w:val="44"/>
          <w:szCs w:val="44"/>
          <w:lang w:eastAsia="ru-RU"/>
        </w:rPr>
        <w:t>Консультация для родителей</w:t>
      </w:r>
    </w:p>
    <w:p w:rsidR="00D80327" w:rsidRDefault="00D80327" w:rsidP="00706B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FF0000"/>
          <w:sz w:val="44"/>
          <w:szCs w:val="44"/>
          <w:lang w:eastAsia="ru-RU"/>
        </w:rPr>
      </w:pPr>
      <w:r w:rsidRPr="00706B5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«Безопасность</w:t>
      </w:r>
      <w:r w:rsidR="00E431C9" w:rsidRPr="00706B5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 xml:space="preserve"> детей летом»</w:t>
      </w:r>
    </w:p>
    <w:p w:rsidR="00706B54" w:rsidRPr="00706B54" w:rsidRDefault="00706B54" w:rsidP="00706B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FF0000"/>
          <w:sz w:val="44"/>
          <w:szCs w:val="44"/>
          <w:lang w:eastAsia="ru-RU"/>
        </w:rPr>
      </w:pPr>
    </w:p>
    <w:p w:rsidR="00D80327" w:rsidRDefault="00E431C9" w:rsidP="00D8032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наступило долгожданное лето! Дети все больше времени проводят наулице, на даче с родителями, выезжают на отдых в лес и на водоемы.</w:t>
      </w:r>
    </w:p>
    <w:p w:rsidR="00D80327" w:rsidRDefault="00E431C9" w:rsidP="00D8032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Лето характеризуется нарастанием двигательной активности и увеличениемфизических возможностей </w:t>
      </w:r>
      <w:r w:rsidR="00D80327" w:rsidRPr="00E4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</w:t>
      </w:r>
      <w:r w:rsidRPr="00E4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D80327" w:rsidRDefault="00E431C9" w:rsidP="00D8032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Предупреждение детского травматизма – одна из самых актуальных проблемнашего времени. За жизнь и здоровье детей отвечают взрослые, и в первуюочередь именно родители должны создать безопасные условия жизнедеятельности детей в летний период, сформировать у них навыки безопасного поведения иумения предвидеть последствия опасных ситуаций.</w:t>
      </w:r>
    </w:p>
    <w:p w:rsidR="00D80327" w:rsidRDefault="00E431C9" w:rsidP="00D8032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Главное, что должны помнить родители – ни при каких обстоятельствах неоставлять ребенка без присмотра. Защитить себя и своих детей от многих проблем, которыми может столкнуться семья, можно при условии постоянной заботы о безопасности.</w:t>
      </w:r>
    </w:p>
    <w:p w:rsidR="00D80327" w:rsidRDefault="00E431C9" w:rsidP="00D8032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меры по обеспечению безопасности детей, могут показаться   элементарными, однако с ребенком дошкольного возраста необходимо разбирать и обсуждать на первый взгляд кажущиеся очень простыми правила поведения.</w:t>
      </w:r>
    </w:p>
    <w:p w:rsidR="00E431C9" w:rsidRPr="00E431C9" w:rsidRDefault="00E431C9" w:rsidP="00D8032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выделить некоторые правила поведения, которые дети должнывыполнять неукоснительно, так как от этого зависят их здоровье и безопасность.</w:t>
      </w:r>
      <w:r w:rsidRPr="00E431C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D80327" w:rsidRDefault="00D80327" w:rsidP="00E43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D80327" w:rsidRPr="008D554D" w:rsidRDefault="00E431C9" w:rsidP="008D55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D8032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Безопасность поведения на воде</w:t>
      </w:r>
    </w:p>
    <w:p w:rsidR="00D80327" w:rsidRPr="00D80327" w:rsidRDefault="00E431C9" w:rsidP="00D803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8032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Главное условие безопасности</w:t>
      </w:r>
      <w:r w:rsidRPr="00E4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D80327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купаться в</w:t>
      </w:r>
      <w:r w:rsidR="0037728C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 </w:t>
      </w:r>
      <w:r w:rsidRPr="00D80327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сопровождении кого-то из взрослых. </w:t>
      </w:r>
    </w:p>
    <w:p w:rsidR="00D80327" w:rsidRDefault="00E431C9" w:rsidP="00D8032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:rsidR="00D80327" w:rsidRDefault="0037728C" w:rsidP="00D8032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204470</wp:posOffset>
            </wp:positionV>
            <wp:extent cx="2105025" cy="1181100"/>
            <wp:effectExtent l="19050" t="0" r="9525" b="0"/>
            <wp:wrapSquare wrapText="bothSides"/>
            <wp:docPr id="1" name="Рисунок 17" descr="http://ugolek4.a2b2.ru/storage/images/kindergardens/7913/info_photo/5975_vod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ugolek4.a2b2.ru/storage/images/kindergardens/7913/info_photo/5975_voda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81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431C9" w:rsidRPr="00E4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заходить в воду, нужно понаблюдать, как она выглядит. Если цвет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31C9" w:rsidRPr="00E4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запах воды не такие, как обычно, лучше воздержаться от купания.</w:t>
      </w:r>
    </w:p>
    <w:p w:rsidR="0037728C" w:rsidRDefault="0037728C" w:rsidP="00D803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80327" w:rsidRPr="0037728C" w:rsidRDefault="00E431C9" w:rsidP="00D8032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7728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Также дети должны твердо усвоить следующие правила:</w:t>
      </w:r>
    </w:p>
    <w:p w:rsidR="00D80327" w:rsidRDefault="00E431C9" w:rsidP="0037728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31C9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lastRenderedPageBreak/>
        <w:t>✓</w:t>
      </w:r>
      <w:r w:rsidRPr="00E431C9">
        <w:rPr>
          <w:rFonts w:ascii="Noto Symbol" w:eastAsia="Times New Roman" w:hAnsi="Noto Symbol" w:cs="Times New Roman"/>
          <w:color w:val="000000"/>
          <w:sz w:val="28"/>
          <w:szCs w:val="28"/>
          <w:lang w:eastAsia="ru-RU"/>
        </w:rPr>
        <w:t> </w:t>
      </w:r>
      <w:r w:rsidRPr="00E4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на воде опасны </w:t>
      </w:r>
      <w:r w:rsidRPr="00E431C9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D80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нельзя, даже играючи, «топить»</w:t>
      </w:r>
      <w:r w:rsidRPr="00E4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своих друзей или</w:t>
      </w:r>
      <w:r w:rsidR="00377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03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«прятаться»</w:t>
      </w:r>
      <w:r w:rsidRPr="00E4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водой);</w:t>
      </w:r>
    </w:p>
    <w:p w:rsidR="00D80327" w:rsidRDefault="00E431C9" w:rsidP="0037728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31C9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✓</w:t>
      </w:r>
      <w:r w:rsidRPr="00E431C9">
        <w:rPr>
          <w:rFonts w:ascii="Noto Symbol" w:eastAsia="Times New Roman" w:hAnsi="Noto Symbol" w:cs="Times New Roman"/>
          <w:color w:val="000000"/>
          <w:sz w:val="28"/>
          <w:szCs w:val="28"/>
          <w:lang w:eastAsia="ru-RU"/>
        </w:rPr>
        <w:t> </w:t>
      </w:r>
      <w:r w:rsidRPr="00E4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категорически запрещается прыгать в воду в не предназначенных для</w:t>
      </w:r>
      <w:r w:rsidR="003772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этого местах;</w:t>
      </w:r>
    </w:p>
    <w:p w:rsidR="00D80327" w:rsidRDefault="00E431C9" w:rsidP="0037728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31C9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✓</w:t>
      </w:r>
      <w:r w:rsidRPr="00E431C9">
        <w:rPr>
          <w:rFonts w:ascii="Noto Symbol" w:eastAsia="Times New Roman" w:hAnsi="Noto Symbol" w:cs="Times New Roman"/>
          <w:color w:val="000000"/>
          <w:sz w:val="28"/>
          <w:szCs w:val="28"/>
          <w:lang w:eastAsia="ru-RU"/>
        </w:rPr>
        <w:t> </w:t>
      </w:r>
      <w:r w:rsidRPr="00E4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нырять и плавать в местах, заросших водорослями;</w:t>
      </w:r>
    </w:p>
    <w:p w:rsidR="00D80327" w:rsidRDefault="00E431C9" w:rsidP="0037728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31C9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✓</w:t>
      </w:r>
      <w:r w:rsidRPr="00E431C9">
        <w:rPr>
          <w:rFonts w:ascii="Noto Symbol" w:eastAsia="Times New Roman" w:hAnsi="Noto Symbol" w:cs="Times New Roman"/>
          <w:color w:val="000000"/>
          <w:sz w:val="28"/>
          <w:szCs w:val="28"/>
          <w:lang w:eastAsia="ru-RU"/>
        </w:rPr>
        <w:t> </w:t>
      </w:r>
      <w:r w:rsidRPr="00E4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далеко заплывать на надувных матрасах и кругах;</w:t>
      </w:r>
    </w:p>
    <w:p w:rsidR="00E431C9" w:rsidRPr="00E431C9" w:rsidRDefault="00E431C9" w:rsidP="0037728C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31C9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✓</w:t>
      </w:r>
      <w:r w:rsidRPr="00E431C9">
        <w:rPr>
          <w:rFonts w:ascii="Noto Symbol" w:eastAsia="Times New Roman" w:hAnsi="Noto Symbol" w:cs="Times New Roman"/>
          <w:color w:val="000000"/>
          <w:sz w:val="28"/>
          <w:szCs w:val="28"/>
          <w:lang w:eastAsia="ru-RU"/>
        </w:rPr>
        <w:t> </w:t>
      </w:r>
      <w:r w:rsidRPr="00E4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звать на помощь в шутку.</w:t>
      </w:r>
    </w:p>
    <w:p w:rsidR="00D80327" w:rsidRDefault="00D80327" w:rsidP="00E431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431C9" w:rsidRPr="00D80327" w:rsidRDefault="00E431C9" w:rsidP="00D8032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D80327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Безопасное поведение в лесу</w:t>
      </w:r>
    </w:p>
    <w:p w:rsidR="00D80327" w:rsidRDefault="00E431C9" w:rsidP="00D8032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8032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Прогулка в лес</w:t>
      </w:r>
      <w:r w:rsidRPr="00E4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очень хороший отдых, которыйукрепляет здоровье, знакомит ребенка с родной    природой. Но есть некоторые правила, с которыми взрослые должны обязательно ознакомить ребенка, так как лес может таить в себе опасность.</w:t>
      </w:r>
    </w:p>
    <w:p w:rsidR="00D80327" w:rsidRPr="00E431C9" w:rsidRDefault="00E431C9" w:rsidP="00D803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Расскажите ребенку о ядовитых грибах и растениях,которые растут в лесу, на полях и лугах. Объясните,что надо быть осторожными и отучиться от вредной привычки пробовать всеподряд (ягоды травинки). </w:t>
      </w:r>
    </w:p>
    <w:tbl>
      <w:tblPr>
        <w:tblStyle w:val="a5"/>
        <w:tblW w:w="111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45"/>
        <w:gridCol w:w="4786"/>
      </w:tblGrid>
      <w:tr w:rsidR="00D80327" w:rsidTr="008D554D">
        <w:trPr>
          <w:trHeight w:val="1767"/>
        </w:trPr>
        <w:tc>
          <w:tcPr>
            <w:tcW w:w="6345" w:type="dxa"/>
          </w:tcPr>
          <w:p w:rsidR="00D80327" w:rsidRPr="0037728C" w:rsidRDefault="00D80327" w:rsidP="00D80327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  <w:lang w:eastAsia="ru-RU"/>
              </w:rPr>
            </w:pPr>
            <w:r w:rsidRPr="0037728C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  <w:lang w:eastAsia="ru-RU"/>
              </w:rPr>
              <w:t xml:space="preserve">Для закрепления знаний полезно использовать настольные игры-классификации, соответствующий наглядный материал, а в летний сезон во время прогулки в лес показать ядовитые растения и грибы «в </w:t>
            </w:r>
            <w:proofErr w:type="gramStart"/>
            <w:r w:rsidRPr="0037728C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  <w:lang w:eastAsia="ru-RU"/>
              </w:rPr>
              <w:t>живую</w:t>
            </w:r>
            <w:proofErr w:type="gramEnd"/>
            <w:r w:rsidRPr="0037728C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  <w:lang w:eastAsia="ru-RU"/>
              </w:rPr>
              <w:t xml:space="preserve">». </w:t>
            </w:r>
          </w:p>
        </w:tc>
        <w:tc>
          <w:tcPr>
            <w:tcW w:w="4786" w:type="dxa"/>
          </w:tcPr>
          <w:p w:rsidR="00D80327" w:rsidRDefault="00D80327" w:rsidP="00D8032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62149" cy="1375528"/>
                  <wp:effectExtent l="0" t="0" r="635" b="0"/>
                  <wp:docPr id="18" name="Рисунок 18" descr="http://edu.convdocs.org/tw_files2/urls_12/15/d-14180/14180_html_434121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edu.convdocs.org/tw_files2/urls_12/15/d-14180/14180_html_4341212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1" r="10845" b="6185"/>
                          <a:stretch/>
                        </pic:blipFill>
                        <pic:spPr bwMode="auto">
                          <a:xfrm>
                            <a:off x="0" y="0"/>
                            <a:ext cx="1967179" cy="13790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0327" w:rsidRPr="00D80327" w:rsidRDefault="00D80327" w:rsidP="008D554D">
      <w:pPr>
        <w:shd w:val="clear" w:color="auto" w:fill="FFFFFF"/>
        <w:spacing w:after="0" w:line="240" w:lineRule="auto"/>
        <w:ind w:firstLine="709"/>
        <w:jc w:val="both"/>
        <w:rPr>
          <w:noProof/>
          <w:lang w:eastAsia="ru-RU"/>
        </w:rPr>
      </w:pPr>
      <w:r w:rsidRPr="00E4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развивать у детей потребность в общении с родителями,умение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побороть застенчивость во время </w:t>
      </w:r>
      <w:r w:rsidRPr="00E4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обращения к взрослым при появлении симптомов отравления.</w:t>
      </w:r>
    </w:p>
    <w:p w:rsidR="00D80327" w:rsidRDefault="00E431C9" w:rsidP="00D803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Напоминайте ребенку, что ему ни в коем случае нельзя ходить по лесу одному,нужно держаться всегда рядом с родителями. </w:t>
      </w:r>
    </w:p>
    <w:p w:rsidR="00E431C9" w:rsidRPr="00E431C9" w:rsidRDefault="00E431C9" w:rsidP="00D80327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что делать, если он чем-тоувлекся и не заметил, как заблудился? Объясните ребенку, что не нужно поддаваться панике и бежать, куда глаза глядят. Как только потерял родителей, следует кричать громче, чтобы можно было найти друг друга по голосу, и оставаться на месте. Малыш должен твердо знать, что его обязательно будут искать.</w:t>
      </w:r>
    </w:p>
    <w:p w:rsidR="0037728C" w:rsidRDefault="009A5208" w:rsidP="003772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noProof/>
          <w:color w:val="000000"/>
          <w:lang w:eastAsia="ru-RU"/>
        </w:rPr>
      </w:pPr>
      <w:r w:rsidRPr="009A5208">
        <w:rPr>
          <w:rFonts w:ascii="Calibri" w:eastAsia="Times New Roman" w:hAnsi="Calibri" w:cs="Times New Roman"/>
          <w:noProof/>
          <w:color w:val="000000"/>
          <w:lang w:eastAsia="ru-RU"/>
        </w:rPr>
      </w:r>
      <w:r w:rsidRPr="009A5208">
        <w:rPr>
          <w:rFonts w:ascii="Calibri" w:eastAsia="Times New Roman" w:hAnsi="Calibri" w:cs="Times New Roman"/>
          <w:noProof/>
          <w:color w:val="000000"/>
          <w:lang w:eastAsia="ru-RU"/>
        </w:rPr>
        <w:pict>
          <v:rect id="AutoShape 3" o:spid="_x0000_s1026" alt="https://lh5.googleusercontent.com/KcO8ZP8PTR7CQ1GJzEKUwqJBndwDOhG9gbLdKskXa4xeNGSC1H51dGNN5uKupvezjWieNcQmcgJleZCUD0ohgmtOBI2eBv8_vdcEOOmtLaryNiIBUTY1tn4vfSrNie6op6IBb_kUvK3ZUfIA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5Mzbr1IDAAByBgAADgAAAAAAAAAAAAAAAAAuAgAA&#10;ZHJzL2Uyb0RvYy54bWxQSwECLQAUAAYACAAAACEATKDpLNgAAAADAQAADwAAAAAAAAAAAAAAAACs&#10;BQAAZHJzL2Rvd25yZXYueG1sUEsFBgAAAAAEAAQA8wAAALEGAAAAAA==&#10;" filled="f" stroked="f">
            <o:lock v:ext="edit" aspectratio="t"/>
            <w10:wrap type="none"/>
            <w10:anchorlock/>
          </v:rect>
        </w:pict>
      </w:r>
    </w:p>
    <w:p w:rsidR="008D554D" w:rsidRPr="008D554D" w:rsidRDefault="00E431C9" w:rsidP="003772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8D554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Опасна</w:t>
      </w:r>
      <w:bookmarkStart w:id="0" w:name="_GoBack"/>
      <w:bookmarkEnd w:id="0"/>
      <w:r w:rsidRPr="008D554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я высота</w:t>
      </w:r>
    </w:p>
    <w:p w:rsidR="008D554D" w:rsidRDefault="00E431C9" w:rsidP="008D55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помни</w:t>
      </w:r>
      <w:r w:rsidR="008D5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ть, что именно на взрослых </w:t>
      </w:r>
      <w:r w:rsidRPr="00E4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природой возложена миссия защиты своего ребенка. Нужно прививать детям навыки поведения в ситуациях, чреватых получением травм. Особую опасность представляют открытые окна и балконы. </w:t>
      </w:r>
    </w:p>
    <w:p w:rsidR="008D554D" w:rsidRDefault="008D554D" w:rsidP="008D55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="00E431C9" w:rsidRPr="00E4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должны оставаться одни в комнате с открытым окном, балконом, выходить без взрослого на балкон, играть там в подвижные игры, прыгать. </w:t>
      </w:r>
    </w:p>
    <w:p w:rsidR="00E431C9" w:rsidRDefault="00E431C9" w:rsidP="008D55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Есть определенная категория детей,которые боятся высоты, но есть дети, у которых инстинкт самосохранения как бы притуплен, и они способны на некоторые необдуманные поступки.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6237"/>
      </w:tblGrid>
      <w:tr w:rsidR="008D554D" w:rsidTr="008D554D">
        <w:tc>
          <w:tcPr>
            <w:tcW w:w="3227" w:type="dxa"/>
          </w:tcPr>
          <w:p w:rsidR="008D554D" w:rsidRDefault="008D554D" w:rsidP="008D554D">
            <w:pPr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85703" cy="2085975"/>
                  <wp:effectExtent l="0" t="0" r="635" b="0"/>
                  <wp:docPr id="6" name="Рисунок 6" descr="http://mdou165.ru/wp-content/uploads/2014/12/situaziy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mdou165.ru/wp-content/uploads/2014/12/situaziy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21823"/>
                          <a:stretch/>
                        </pic:blipFill>
                        <pic:spPr bwMode="auto">
                          <a:xfrm>
                            <a:off x="0" y="0"/>
                            <a:ext cx="1885950" cy="2086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:rsidR="008D554D" w:rsidRPr="008D554D" w:rsidRDefault="008D554D" w:rsidP="008D554D">
            <w:pPr>
              <w:jc w:val="both"/>
              <w:rPr>
                <w:rFonts w:ascii="Calibri" w:eastAsia="Times New Roman" w:hAnsi="Calibri" w:cs="Times New Roman"/>
                <w:i/>
                <w:color w:val="000000"/>
                <w:sz w:val="32"/>
                <w:szCs w:val="32"/>
                <w:lang w:eastAsia="ru-RU"/>
              </w:rPr>
            </w:pPr>
            <w:r w:rsidRPr="008D554D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32"/>
                <w:lang w:eastAsia="ru-RU"/>
              </w:rPr>
              <w:t>Для детей постарше должно быть абсолютным законом, что выглядывая в окно или с балкона. Нельзя подставлять под ноги стул или иное приспособление. Очень важно, чтобы ребенок осознавал возможные последствия своего поведения и в этом ему можете помочь вы, родители.</w:t>
            </w:r>
          </w:p>
        </w:tc>
      </w:tr>
    </w:tbl>
    <w:p w:rsidR="008D554D" w:rsidRDefault="008D554D" w:rsidP="008D55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E431C9" w:rsidRPr="008D554D" w:rsidRDefault="00E431C9" w:rsidP="008D55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 w:rsidRPr="008D554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Безопасность при общении с животными</w:t>
      </w:r>
    </w:p>
    <w:p w:rsidR="008D554D" w:rsidRDefault="00E431C9" w:rsidP="008D554D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4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нужно прививать не т</w:t>
      </w:r>
      <w:r w:rsidR="008D5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олько любовь к </w:t>
      </w:r>
      <w:r w:rsidRPr="00E4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животным, но и уважение к их способу жизни.</w:t>
      </w:r>
    </w:p>
    <w:p w:rsidR="008D554D" w:rsidRDefault="00E431C9" w:rsidP="008D55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3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объяснить детям, что можно делать и чего нельзя допускать при контактах с животными. Например, можно кормить бездомныхсобак и кошек, но нельзя их трогать и брать на руки. </w:t>
      </w:r>
    </w:p>
    <w:tbl>
      <w:tblPr>
        <w:tblStyle w:val="a5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4"/>
        <w:gridCol w:w="4360"/>
      </w:tblGrid>
      <w:tr w:rsidR="008D554D" w:rsidTr="008D554D">
        <w:tc>
          <w:tcPr>
            <w:tcW w:w="6204" w:type="dxa"/>
          </w:tcPr>
          <w:p w:rsidR="008D554D" w:rsidRPr="008D554D" w:rsidRDefault="008D554D" w:rsidP="008D554D">
            <w:pPr>
              <w:shd w:val="clear" w:color="auto" w:fill="FFFFFF"/>
              <w:ind w:firstLine="709"/>
              <w:jc w:val="both"/>
              <w:rPr>
                <w:rFonts w:ascii="Calibri" w:eastAsia="Times New Roman" w:hAnsi="Calibri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8D554D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Нельзя подходить к незнакомым собакам, беспокоить их во время сна, еды,ухода за щенками, отбирать то, во что играют собаки. Напоминайте детям, что и от кошек, и от собак передаются людям болезни – лишаи, чесотка, бешенство. После того, как погладил животное, обязательно нужно вымыть руки с мылом. Если укусила собака или кошка, сразу же нужно сказать об этом родителям,чтобы они немедленно отвели к врачу.</w:t>
            </w:r>
          </w:p>
          <w:p w:rsidR="008D554D" w:rsidRDefault="008D554D" w:rsidP="008D55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60" w:type="dxa"/>
          </w:tcPr>
          <w:p w:rsidR="008D554D" w:rsidRDefault="008D554D" w:rsidP="008D554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95500" cy="2122344"/>
                  <wp:effectExtent l="0" t="0" r="0" b="0"/>
                  <wp:docPr id="7" name="Рисунок 7" descr="http://www.dou75.ru/78/images/gruppy/gr_zvezdochka/kons/14be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dou75.ru/78/images/gruppy/gr_zvezdochka/kons/14be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078" cy="21249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728C" w:rsidRDefault="0037728C" w:rsidP="008D55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E431C9" w:rsidRPr="0037728C" w:rsidRDefault="00E431C9" w:rsidP="008D554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37728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Уважаемые родители!</w:t>
      </w:r>
    </w:p>
    <w:p w:rsidR="00E431C9" w:rsidRDefault="008D554D" w:rsidP="00706B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772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Надеюсь</w:t>
      </w:r>
      <w:r w:rsidR="00E431C9" w:rsidRPr="003772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что данный материал поможет вам сформировать и закрепить у своих детей опыт безопасного поведения, который поможет им предвидетьопасности и по возмо</w:t>
      </w:r>
      <w:r w:rsidRPr="003772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жности избегать их</w:t>
      </w:r>
      <w:r w:rsidR="00706B54" w:rsidRPr="0037728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37728C" w:rsidRDefault="0037728C" w:rsidP="00706B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7728C" w:rsidRPr="0037728C" w:rsidRDefault="0037728C" w:rsidP="0037728C">
      <w:pPr>
        <w:shd w:val="clear" w:color="auto" w:fill="FFFFFF"/>
        <w:spacing w:after="0" w:line="240" w:lineRule="auto"/>
        <w:ind w:firstLine="709"/>
        <w:jc w:val="right"/>
        <w:rPr>
          <w:rFonts w:ascii="Calibri" w:eastAsia="Times New Roman" w:hAnsi="Calibri" w:cs="Times New Roman"/>
          <w:b/>
          <w:i/>
          <w:color w:val="000000"/>
          <w:sz w:val="28"/>
          <w:szCs w:val="28"/>
          <w:lang w:eastAsia="ru-RU"/>
        </w:rPr>
      </w:pPr>
      <w:r w:rsidRPr="003772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Материал подобрала и оформила </w:t>
      </w:r>
      <w:r w:rsidRPr="003772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 Е.В.</w:t>
      </w:r>
      <w:proofErr w:type="gramStart"/>
      <w:r w:rsidRPr="0037728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Андрюшина</w:t>
      </w:r>
      <w:proofErr w:type="gramEnd"/>
    </w:p>
    <w:sectPr w:rsidR="0037728C" w:rsidRPr="0037728C" w:rsidSect="009A5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oto Symbo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206324"/>
    <w:multiLevelType w:val="multilevel"/>
    <w:tmpl w:val="6FA46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22A"/>
    <w:rsid w:val="003157CD"/>
    <w:rsid w:val="0037728C"/>
    <w:rsid w:val="0055765E"/>
    <w:rsid w:val="00706B54"/>
    <w:rsid w:val="00722468"/>
    <w:rsid w:val="008D554D"/>
    <w:rsid w:val="009A5208"/>
    <w:rsid w:val="00B5022A"/>
    <w:rsid w:val="00D80327"/>
    <w:rsid w:val="00E43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1C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80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0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842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8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5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543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43842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4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0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1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1523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1839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5093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225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7508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809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17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40806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94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Метод</cp:lastModifiedBy>
  <cp:revision>6</cp:revision>
  <dcterms:created xsi:type="dcterms:W3CDTF">2016-06-28T00:57:00Z</dcterms:created>
  <dcterms:modified xsi:type="dcterms:W3CDTF">2016-07-11T13:20:00Z</dcterms:modified>
</cp:coreProperties>
</file>